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3387"/>
        <w:gridCol w:w="5871"/>
      </w:tblGrid>
      <w:tr w:rsidR="002A55C0" w:rsidRPr="002F27DB" w:rsidTr="00FE2BA1">
        <w:trPr>
          <w:trHeight w:val="783"/>
          <w:jc w:val="center"/>
        </w:trPr>
        <w:tc>
          <w:tcPr>
            <w:tcW w:w="3387" w:type="dxa"/>
            <w:shd w:val="clear" w:color="auto" w:fill="auto"/>
            <w:tcMar>
              <w:top w:w="0" w:type="dxa"/>
              <w:left w:w="108" w:type="dxa"/>
              <w:bottom w:w="0" w:type="dxa"/>
              <w:right w:w="108" w:type="dxa"/>
            </w:tcMar>
          </w:tcPr>
          <w:p w:rsidR="002A55C0" w:rsidRPr="002F27DB" w:rsidRDefault="002A55C0" w:rsidP="00FE2BA1">
            <w:pPr>
              <w:jc w:val="center"/>
              <w:rPr>
                <w:b/>
                <w:bCs/>
                <w:sz w:val="26"/>
                <w:szCs w:val="26"/>
              </w:rPr>
            </w:pPr>
            <w:r w:rsidRPr="002F27DB">
              <w:rPr>
                <w:b/>
                <w:bCs/>
                <w:sz w:val="26"/>
                <w:szCs w:val="26"/>
              </w:rPr>
              <w:t>ỦY BAN NHÂN DÂN</w:t>
            </w:r>
          </w:p>
          <w:p w:rsidR="002A55C0" w:rsidRPr="002F27DB" w:rsidRDefault="00BB5991" w:rsidP="00FE2BA1">
            <w:pPr>
              <w:jc w:val="center"/>
              <w:rPr>
                <w:sz w:val="28"/>
                <w:szCs w:val="28"/>
              </w:rPr>
            </w:pPr>
            <w:r w:rsidRPr="00BB5991">
              <w:rPr>
                <w:b/>
                <w:bCs/>
                <w:noProof/>
                <w:sz w:val="26"/>
                <w:szCs w:val="26"/>
                <w:lang w:val="en-US" w:eastAsia="en-US"/>
              </w:rPr>
              <w:pict>
                <v:shapetype id="_x0000_t32" coordsize="21600,21600" o:spt="32" o:oned="t" path="m,l21600,21600e" filled="f">
                  <v:path arrowok="t" fillok="f" o:connecttype="none"/>
                  <o:lock v:ext="edit" shapetype="t"/>
                </v:shapetype>
                <v:shape id="AutoShape 9" o:spid="_x0000_s1026" type="#_x0000_t32" style="position:absolute;left:0;text-align:left;margin-left:55pt;margin-top:17.2pt;width:41.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FkHAIAADo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"/>
              </w:pict>
            </w:r>
            <w:r w:rsidR="002A55C0">
              <w:rPr>
                <w:b/>
                <w:bCs/>
                <w:sz w:val="26"/>
                <w:szCs w:val="26"/>
                <w:lang w:val="en-US"/>
              </w:rPr>
              <w:t>THỊ TRẤN ĐỨC THỌ</w:t>
            </w:r>
            <w:r w:rsidR="002A55C0" w:rsidRPr="002F27DB">
              <w:rPr>
                <w:b/>
                <w:bCs/>
              </w:rPr>
              <w:br/>
            </w:r>
          </w:p>
        </w:tc>
        <w:tc>
          <w:tcPr>
            <w:tcW w:w="5871" w:type="dxa"/>
            <w:shd w:val="clear" w:color="auto" w:fill="auto"/>
            <w:tcMar>
              <w:top w:w="0" w:type="dxa"/>
              <w:left w:w="108" w:type="dxa"/>
              <w:bottom w:w="0" w:type="dxa"/>
              <w:right w:w="108" w:type="dxa"/>
            </w:tcMar>
          </w:tcPr>
          <w:p w:rsidR="002A55C0" w:rsidRPr="002F27DB" w:rsidRDefault="00BB5991" w:rsidP="00FE2BA1">
            <w:pPr>
              <w:jc w:val="center"/>
              <w:rPr>
                <w:i/>
                <w:szCs w:val="28"/>
              </w:rPr>
            </w:pPr>
            <w:r w:rsidRPr="00BB5991">
              <w:rPr>
                <w:b/>
                <w:bCs/>
                <w:noProof/>
                <w:sz w:val="26"/>
                <w:szCs w:val="26"/>
                <w:lang w:val="en-US" w:eastAsia="en-US"/>
              </w:rPr>
              <w:pict>
                <v:shape id="AutoShape 6" o:spid="_x0000_s1028" type="#_x0000_t32" style="position:absolute;left:0;text-align:left;margin-left:61.8pt;margin-top:33.4pt;width:160.6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fp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2n8sJy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"/>
              </w:pict>
            </w:r>
            <w:r w:rsidR="002A55C0" w:rsidRPr="002F27DB">
              <w:rPr>
                <w:b/>
                <w:bCs/>
                <w:sz w:val="26"/>
                <w:szCs w:val="26"/>
              </w:rPr>
              <w:t xml:space="preserve">CỘNG </w:t>
            </w:r>
            <w:bookmarkStart w:id="0" w:name="VNS0001"/>
            <w:r w:rsidR="002A55C0" w:rsidRPr="002F27DB">
              <w:rPr>
                <w:b/>
                <w:bCs/>
                <w:sz w:val="26"/>
                <w:szCs w:val="26"/>
              </w:rPr>
              <w:t>HÒA</w:t>
            </w:r>
            <w:bookmarkEnd w:id="0"/>
            <w:r w:rsidR="002A55C0" w:rsidRPr="002F27DB">
              <w:rPr>
                <w:b/>
                <w:bCs/>
                <w:sz w:val="26"/>
                <w:szCs w:val="26"/>
              </w:rPr>
              <w:t xml:space="preserve"> XÃ HỘI CHỦ NGHĨA VIỆT NAM</w:t>
            </w:r>
            <w:r w:rsidR="002A55C0" w:rsidRPr="002F27DB">
              <w:rPr>
                <w:b/>
                <w:bCs/>
                <w:szCs w:val="28"/>
              </w:rPr>
              <w:br/>
            </w:r>
            <w:r w:rsidR="002A55C0" w:rsidRPr="002F27DB">
              <w:rPr>
                <w:b/>
                <w:bCs/>
                <w:sz w:val="28"/>
                <w:szCs w:val="28"/>
              </w:rPr>
              <w:t xml:space="preserve">Độc lập - Tự do - Hạnh phúc </w:t>
            </w:r>
            <w:r w:rsidR="002A55C0" w:rsidRPr="002F27DB">
              <w:rPr>
                <w:b/>
                <w:bCs/>
                <w:sz w:val="28"/>
                <w:szCs w:val="28"/>
              </w:rPr>
              <w:br/>
            </w:r>
          </w:p>
        </w:tc>
      </w:tr>
      <w:tr w:rsidR="002A55C0" w:rsidRPr="002F27DB" w:rsidTr="00FE2BA1">
        <w:trPr>
          <w:trHeight w:val="466"/>
          <w:jc w:val="center"/>
        </w:trPr>
        <w:tc>
          <w:tcPr>
            <w:tcW w:w="3387" w:type="dxa"/>
            <w:shd w:val="clear" w:color="auto" w:fill="auto"/>
            <w:tcMar>
              <w:top w:w="0" w:type="dxa"/>
              <w:left w:w="108" w:type="dxa"/>
              <w:bottom w:w="0" w:type="dxa"/>
              <w:right w:w="108" w:type="dxa"/>
            </w:tcMar>
            <w:vAlign w:val="center"/>
          </w:tcPr>
          <w:p w:rsidR="002A55C0" w:rsidRPr="002F27DB" w:rsidRDefault="002A55C0" w:rsidP="002A55C0">
            <w:pPr>
              <w:jc w:val="center"/>
              <w:rPr>
                <w:b/>
                <w:bCs/>
                <w:sz w:val="26"/>
                <w:szCs w:val="26"/>
                <w:lang w:val="en-US"/>
              </w:rPr>
            </w:pPr>
            <w:r w:rsidRPr="002F27DB">
              <w:rPr>
                <w:sz w:val="26"/>
                <w:szCs w:val="28"/>
              </w:rPr>
              <w:t>Số: /</w:t>
            </w:r>
            <w:r w:rsidRPr="002F27DB">
              <w:rPr>
                <w:sz w:val="26"/>
                <w:szCs w:val="28"/>
                <w:lang w:val="en-US"/>
              </w:rPr>
              <w:t>KH</w:t>
            </w:r>
            <w:r w:rsidRPr="002F27DB">
              <w:rPr>
                <w:sz w:val="26"/>
                <w:szCs w:val="28"/>
              </w:rPr>
              <w:t>-</w:t>
            </w:r>
            <w:r w:rsidRPr="002F27DB">
              <w:rPr>
                <w:sz w:val="26"/>
                <w:szCs w:val="28"/>
                <w:lang w:val="en-US"/>
              </w:rPr>
              <w:t>UBND</w:t>
            </w:r>
          </w:p>
        </w:tc>
        <w:tc>
          <w:tcPr>
            <w:tcW w:w="5871" w:type="dxa"/>
            <w:shd w:val="clear" w:color="auto" w:fill="auto"/>
            <w:tcMar>
              <w:top w:w="0" w:type="dxa"/>
              <w:left w:w="108" w:type="dxa"/>
              <w:bottom w:w="0" w:type="dxa"/>
              <w:right w:w="108" w:type="dxa"/>
            </w:tcMar>
            <w:vAlign w:val="center"/>
          </w:tcPr>
          <w:p w:rsidR="002A55C0" w:rsidRPr="002F27DB" w:rsidRDefault="002A55C0" w:rsidP="002A55C0">
            <w:pPr>
              <w:jc w:val="center"/>
              <w:rPr>
                <w:b/>
                <w:bCs/>
                <w:noProof/>
                <w:sz w:val="26"/>
                <w:szCs w:val="26"/>
                <w:lang w:val="en-US" w:eastAsia="en-US"/>
              </w:rPr>
            </w:pPr>
            <w:r>
              <w:rPr>
                <w:i/>
                <w:iCs/>
                <w:sz w:val="28"/>
                <w:szCs w:val="26"/>
                <w:lang w:val="en-US"/>
              </w:rPr>
              <w:t xml:space="preserve">  Thị trấn Đức Thọ</w:t>
            </w:r>
            <w:r w:rsidRPr="00E161D4">
              <w:rPr>
                <w:i/>
                <w:iCs/>
                <w:sz w:val="28"/>
                <w:szCs w:val="26"/>
              </w:rPr>
              <w:t xml:space="preserve">, ngày tháng </w:t>
            </w:r>
            <w:r>
              <w:rPr>
                <w:i/>
                <w:iCs/>
                <w:sz w:val="28"/>
                <w:szCs w:val="26"/>
                <w:lang w:val="en-US"/>
              </w:rPr>
              <w:t xml:space="preserve">10 </w:t>
            </w:r>
            <w:r w:rsidRPr="00E161D4">
              <w:rPr>
                <w:i/>
                <w:iCs/>
                <w:sz w:val="28"/>
                <w:szCs w:val="26"/>
              </w:rPr>
              <w:t>năm 20</w:t>
            </w:r>
            <w:r w:rsidRPr="00E161D4">
              <w:rPr>
                <w:i/>
                <w:iCs/>
                <w:sz w:val="28"/>
                <w:szCs w:val="26"/>
                <w:lang w:val="en-US"/>
              </w:rPr>
              <w:t>22</w:t>
            </w:r>
          </w:p>
        </w:tc>
      </w:tr>
    </w:tbl>
    <w:p w:rsidR="002A55C0" w:rsidRPr="0034393A" w:rsidRDefault="002A55C0" w:rsidP="0034393A">
      <w:pPr>
        <w:ind w:firstLine="720"/>
        <w:jc w:val="both"/>
        <w:rPr>
          <w:sz w:val="16"/>
          <w:lang w:val="en-US"/>
        </w:rPr>
      </w:pPr>
      <w:r w:rsidRPr="002F27DB">
        <w:t> </w:t>
      </w:r>
    </w:p>
    <w:p w:rsidR="002A55C0" w:rsidRPr="002F27DB" w:rsidRDefault="002A55C0" w:rsidP="002A55C0">
      <w:pPr>
        <w:tabs>
          <w:tab w:val="left" w:pos="2445"/>
        </w:tabs>
        <w:spacing w:after="60" w:line="240" w:lineRule="atLeast"/>
        <w:jc w:val="center"/>
        <w:rPr>
          <w:b/>
          <w:sz w:val="28"/>
          <w:szCs w:val="28"/>
        </w:rPr>
      </w:pPr>
      <w:r w:rsidRPr="002F27DB">
        <w:rPr>
          <w:b/>
          <w:sz w:val="28"/>
          <w:szCs w:val="28"/>
        </w:rPr>
        <w:t>KẾ HOẠCH</w:t>
      </w:r>
    </w:p>
    <w:p w:rsidR="002A55C0" w:rsidRPr="002F27DB" w:rsidRDefault="002A55C0" w:rsidP="002A55C0">
      <w:pPr>
        <w:tabs>
          <w:tab w:val="left" w:pos="2445"/>
        </w:tabs>
        <w:spacing w:line="240" w:lineRule="atLeast"/>
        <w:ind w:left="-142" w:right="-93"/>
        <w:jc w:val="center"/>
        <w:rPr>
          <w:b/>
          <w:sz w:val="28"/>
          <w:szCs w:val="28"/>
          <w:lang w:val="en-US"/>
        </w:rPr>
      </w:pPr>
      <w:r>
        <w:rPr>
          <w:b/>
          <w:sz w:val="28"/>
          <w:szCs w:val="28"/>
          <w:lang w:val="en-US"/>
        </w:rPr>
        <w:t>Ra mắt</w:t>
      </w:r>
      <w:r w:rsidRPr="002F27DB">
        <w:rPr>
          <w:b/>
          <w:sz w:val="28"/>
          <w:szCs w:val="28"/>
          <w:lang w:val="en-US"/>
        </w:rPr>
        <w:t xml:space="preserve"> Tổ chuyển đổi số cộng đồng trên địa bàn </w:t>
      </w:r>
      <w:r>
        <w:rPr>
          <w:b/>
          <w:sz w:val="28"/>
          <w:szCs w:val="28"/>
          <w:lang w:val="en-US"/>
        </w:rPr>
        <w:t>Thị trấn Đức Thọ</w:t>
      </w:r>
    </w:p>
    <w:p w:rsidR="002A55C0" w:rsidRPr="00891B9A" w:rsidRDefault="00BB5991" w:rsidP="00891B9A">
      <w:pPr>
        <w:tabs>
          <w:tab w:val="left" w:pos="0"/>
        </w:tabs>
        <w:spacing w:line="240" w:lineRule="atLeast"/>
        <w:jc w:val="both"/>
        <w:rPr>
          <w:sz w:val="14"/>
          <w:szCs w:val="28"/>
          <w:lang w:val="en-US"/>
        </w:rPr>
      </w:pPr>
      <w:r w:rsidRPr="00BB5991">
        <w:rPr>
          <w:noProof/>
          <w:lang w:val="en-US" w:eastAsia="en-US"/>
        </w:rPr>
        <w:pict>
          <v:line id="Straight Connector 6" o:spid="_x0000_s1027" style="position:absolute;left:0;text-align:left;z-index:251661312;visibility:visible;mso-position-horizontal-relative:page" from="235.3pt,1.95pt" to="39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8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">
            <w10:wrap anchorx="page"/>
          </v:line>
        </w:pict>
      </w:r>
      <w:r w:rsidR="002A55C0" w:rsidRPr="002F27DB">
        <w:rPr>
          <w:sz w:val="28"/>
          <w:szCs w:val="28"/>
        </w:rPr>
        <w:tab/>
      </w:r>
    </w:p>
    <w:p w:rsidR="002A55C0" w:rsidRPr="002F27DB" w:rsidRDefault="002A55C0" w:rsidP="002A55C0">
      <w:pPr>
        <w:spacing w:after="80"/>
        <w:ind w:firstLine="567"/>
        <w:jc w:val="both"/>
        <w:rPr>
          <w:bCs/>
          <w:sz w:val="28"/>
          <w:szCs w:val="28"/>
          <w:lang w:val="sv-SE"/>
        </w:rPr>
      </w:pPr>
      <w:r w:rsidRPr="002F27DB">
        <w:rPr>
          <w:iCs/>
          <w:sz w:val="28"/>
          <w:szCs w:val="28"/>
          <w:shd w:val="clear" w:color="auto" w:fill="FFFFFF"/>
          <w:lang w:val="en-US"/>
        </w:rPr>
        <w:t xml:space="preserve">Thực hiện </w:t>
      </w:r>
      <w:r w:rsidRPr="002F27DB">
        <w:rPr>
          <w:bCs/>
          <w:sz w:val="28"/>
          <w:szCs w:val="28"/>
          <w:lang w:val="sv-SE"/>
        </w:rPr>
        <w:t>Kế hoạch</w:t>
      </w:r>
      <w:r w:rsidRPr="002F27DB">
        <w:rPr>
          <w:iCs/>
          <w:sz w:val="28"/>
          <w:szCs w:val="28"/>
          <w:shd w:val="clear" w:color="auto" w:fill="FFFFFF"/>
          <w:lang w:val="en-US"/>
        </w:rPr>
        <w:t xml:space="preserve"> số </w:t>
      </w:r>
      <w:r>
        <w:rPr>
          <w:iCs/>
          <w:sz w:val="28"/>
          <w:szCs w:val="28"/>
          <w:shd w:val="clear" w:color="auto" w:fill="FFFFFF"/>
          <w:lang w:val="en-US"/>
        </w:rPr>
        <w:t>353</w:t>
      </w:r>
      <w:r w:rsidRPr="002F27DB">
        <w:rPr>
          <w:sz w:val="26"/>
          <w:szCs w:val="28"/>
        </w:rPr>
        <w:t>/</w:t>
      </w:r>
      <w:r w:rsidRPr="002F27DB">
        <w:rPr>
          <w:sz w:val="26"/>
          <w:szCs w:val="28"/>
          <w:lang w:val="en-US"/>
        </w:rPr>
        <w:t>KH</w:t>
      </w:r>
      <w:r w:rsidRPr="002F27DB">
        <w:rPr>
          <w:sz w:val="26"/>
          <w:szCs w:val="28"/>
        </w:rPr>
        <w:t>-</w:t>
      </w:r>
      <w:r w:rsidRPr="002F27DB">
        <w:rPr>
          <w:sz w:val="26"/>
          <w:szCs w:val="28"/>
          <w:lang w:val="en-US"/>
        </w:rPr>
        <w:t>UBND</w:t>
      </w:r>
      <w:r w:rsidRPr="002F27DB">
        <w:rPr>
          <w:iCs/>
          <w:sz w:val="28"/>
          <w:szCs w:val="28"/>
          <w:shd w:val="clear" w:color="auto" w:fill="FFFFFF"/>
          <w:lang w:val="en-US"/>
        </w:rPr>
        <w:t xml:space="preserve"> ngày </w:t>
      </w:r>
      <w:r>
        <w:rPr>
          <w:iCs/>
          <w:sz w:val="28"/>
          <w:szCs w:val="28"/>
          <w:shd w:val="clear" w:color="auto" w:fill="FFFFFF"/>
          <w:lang w:val="en-US"/>
        </w:rPr>
        <w:t>16</w:t>
      </w:r>
      <w:r w:rsidRPr="002F27DB">
        <w:rPr>
          <w:iCs/>
          <w:sz w:val="28"/>
          <w:szCs w:val="28"/>
          <w:shd w:val="clear" w:color="auto" w:fill="FFFFFF"/>
          <w:lang w:val="en-US"/>
        </w:rPr>
        <w:t>/</w:t>
      </w:r>
      <w:r>
        <w:rPr>
          <w:iCs/>
          <w:sz w:val="28"/>
          <w:szCs w:val="28"/>
          <w:shd w:val="clear" w:color="auto" w:fill="FFFFFF"/>
          <w:lang w:val="en-US"/>
        </w:rPr>
        <w:t>9</w:t>
      </w:r>
      <w:r w:rsidRPr="002F27DB">
        <w:rPr>
          <w:iCs/>
          <w:sz w:val="28"/>
          <w:szCs w:val="28"/>
          <w:shd w:val="clear" w:color="auto" w:fill="FFFFFF"/>
          <w:lang w:val="en-US"/>
        </w:rPr>
        <w:t>/202</w:t>
      </w:r>
      <w:r>
        <w:rPr>
          <w:iCs/>
          <w:sz w:val="28"/>
          <w:szCs w:val="28"/>
          <w:shd w:val="clear" w:color="auto" w:fill="FFFFFF"/>
          <w:lang w:val="en-US"/>
        </w:rPr>
        <w:t>2</w:t>
      </w:r>
      <w:r w:rsidRPr="002F27DB">
        <w:rPr>
          <w:iCs/>
          <w:sz w:val="28"/>
          <w:szCs w:val="28"/>
          <w:shd w:val="clear" w:color="auto" w:fill="FFFFFF"/>
          <w:lang w:val="en-US"/>
        </w:rPr>
        <w:t xml:space="preserve"> của </w:t>
      </w:r>
      <w:r>
        <w:rPr>
          <w:iCs/>
          <w:sz w:val="28"/>
          <w:szCs w:val="28"/>
          <w:shd w:val="clear" w:color="auto" w:fill="FFFFFF"/>
          <w:lang w:val="en-US"/>
        </w:rPr>
        <w:t xml:space="preserve">ủy </w:t>
      </w:r>
      <w:r w:rsidRPr="002F27DB">
        <w:rPr>
          <w:bCs/>
          <w:sz w:val="28"/>
          <w:szCs w:val="28"/>
          <w:lang w:val="sv-SE"/>
        </w:rPr>
        <w:t xml:space="preserve">ban nhân dân tỉnh </w:t>
      </w:r>
      <w:r>
        <w:rPr>
          <w:bCs/>
          <w:sz w:val="28"/>
          <w:szCs w:val="28"/>
          <w:lang w:val="sv-SE"/>
        </w:rPr>
        <w:t>về</w:t>
      </w:r>
      <w:r w:rsidRPr="002F27DB">
        <w:rPr>
          <w:bCs/>
          <w:sz w:val="28"/>
          <w:szCs w:val="28"/>
          <w:lang w:val="sv-SE"/>
        </w:rPr>
        <w:t xml:space="preserve"> triển khai Tổ chuyển đổi số cộng đồng trên địa bàn tỉnh Hà Tĩnh</w:t>
      </w:r>
      <w:r>
        <w:rPr>
          <w:bCs/>
          <w:sz w:val="28"/>
          <w:szCs w:val="28"/>
          <w:lang w:val="sv-SE"/>
        </w:rPr>
        <w:t xml:space="preserve">; </w:t>
      </w:r>
      <w:r w:rsidRPr="002F27DB">
        <w:rPr>
          <w:bCs/>
          <w:sz w:val="28"/>
          <w:szCs w:val="28"/>
          <w:lang w:val="sv-SE"/>
        </w:rPr>
        <w:t>Kế hoạch</w:t>
      </w:r>
      <w:r w:rsidRPr="002F27DB">
        <w:rPr>
          <w:iCs/>
          <w:sz w:val="28"/>
          <w:szCs w:val="28"/>
          <w:shd w:val="clear" w:color="auto" w:fill="FFFFFF"/>
          <w:lang w:val="en-US"/>
        </w:rPr>
        <w:t xml:space="preserve"> số </w:t>
      </w:r>
      <w:r>
        <w:rPr>
          <w:iCs/>
          <w:sz w:val="28"/>
          <w:szCs w:val="28"/>
          <w:shd w:val="clear" w:color="auto" w:fill="FFFFFF"/>
          <w:lang w:val="en-US"/>
        </w:rPr>
        <w:t>3672</w:t>
      </w:r>
      <w:r w:rsidRPr="002F27DB">
        <w:rPr>
          <w:sz w:val="26"/>
          <w:szCs w:val="28"/>
        </w:rPr>
        <w:t>/</w:t>
      </w:r>
      <w:r w:rsidRPr="002F27DB">
        <w:rPr>
          <w:sz w:val="26"/>
          <w:szCs w:val="28"/>
          <w:lang w:val="en-US"/>
        </w:rPr>
        <w:t>KH</w:t>
      </w:r>
      <w:r w:rsidRPr="002F27DB">
        <w:rPr>
          <w:sz w:val="26"/>
          <w:szCs w:val="28"/>
        </w:rPr>
        <w:t>-</w:t>
      </w:r>
      <w:r w:rsidRPr="002F27DB">
        <w:rPr>
          <w:sz w:val="26"/>
          <w:szCs w:val="28"/>
          <w:lang w:val="en-US"/>
        </w:rPr>
        <w:t>UBND</w:t>
      </w:r>
      <w:r w:rsidRPr="002F27DB">
        <w:rPr>
          <w:iCs/>
          <w:sz w:val="28"/>
          <w:szCs w:val="28"/>
          <w:shd w:val="clear" w:color="auto" w:fill="FFFFFF"/>
          <w:lang w:val="en-US"/>
        </w:rPr>
        <w:t xml:space="preserve"> ngày </w:t>
      </w:r>
      <w:r>
        <w:rPr>
          <w:iCs/>
          <w:sz w:val="28"/>
          <w:szCs w:val="28"/>
          <w:shd w:val="clear" w:color="auto" w:fill="FFFFFF"/>
          <w:lang w:val="en-US"/>
        </w:rPr>
        <w:t>30</w:t>
      </w:r>
      <w:r w:rsidRPr="002F27DB">
        <w:rPr>
          <w:iCs/>
          <w:sz w:val="28"/>
          <w:szCs w:val="28"/>
          <w:shd w:val="clear" w:color="auto" w:fill="FFFFFF"/>
          <w:lang w:val="en-US"/>
        </w:rPr>
        <w:t>/</w:t>
      </w:r>
      <w:r>
        <w:rPr>
          <w:iCs/>
          <w:sz w:val="28"/>
          <w:szCs w:val="28"/>
          <w:shd w:val="clear" w:color="auto" w:fill="FFFFFF"/>
          <w:lang w:val="en-US"/>
        </w:rPr>
        <w:t>9</w:t>
      </w:r>
      <w:r w:rsidRPr="002F27DB">
        <w:rPr>
          <w:iCs/>
          <w:sz w:val="28"/>
          <w:szCs w:val="28"/>
          <w:shd w:val="clear" w:color="auto" w:fill="FFFFFF"/>
          <w:lang w:val="en-US"/>
        </w:rPr>
        <w:t>/202</w:t>
      </w:r>
      <w:r>
        <w:rPr>
          <w:iCs/>
          <w:sz w:val="28"/>
          <w:szCs w:val="28"/>
          <w:shd w:val="clear" w:color="auto" w:fill="FFFFFF"/>
          <w:lang w:val="en-US"/>
        </w:rPr>
        <w:t>2</w:t>
      </w:r>
      <w:r w:rsidRPr="002F27DB">
        <w:rPr>
          <w:iCs/>
          <w:sz w:val="28"/>
          <w:szCs w:val="28"/>
          <w:shd w:val="clear" w:color="auto" w:fill="FFFFFF"/>
          <w:lang w:val="en-US"/>
        </w:rPr>
        <w:t xml:space="preserve"> của </w:t>
      </w:r>
      <w:r>
        <w:rPr>
          <w:iCs/>
          <w:sz w:val="28"/>
          <w:szCs w:val="28"/>
          <w:shd w:val="clear" w:color="auto" w:fill="FFFFFF"/>
          <w:lang w:val="en-US"/>
        </w:rPr>
        <w:t xml:space="preserve">ủy </w:t>
      </w:r>
      <w:r w:rsidRPr="002F27DB">
        <w:rPr>
          <w:bCs/>
          <w:sz w:val="28"/>
          <w:szCs w:val="28"/>
          <w:lang w:val="sv-SE"/>
        </w:rPr>
        <w:t xml:space="preserve">ban nhân dân </w:t>
      </w:r>
      <w:r>
        <w:rPr>
          <w:bCs/>
          <w:sz w:val="28"/>
          <w:szCs w:val="28"/>
          <w:lang w:val="sv-SE"/>
        </w:rPr>
        <w:t>huyện</w:t>
      </w:r>
      <w:r w:rsidRPr="002F27DB">
        <w:rPr>
          <w:bCs/>
          <w:sz w:val="28"/>
          <w:szCs w:val="28"/>
          <w:lang w:val="sv-SE"/>
        </w:rPr>
        <w:t xml:space="preserve"> ban hành </w:t>
      </w:r>
      <w:r>
        <w:rPr>
          <w:bCs/>
          <w:sz w:val="28"/>
          <w:szCs w:val="28"/>
          <w:lang w:val="sv-SE"/>
        </w:rPr>
        <w:t>về</w:t>
      </w:r>
      <w:r w:rsidRPr="002F27DB">
        <w:rPr>
          <w:bCs/>
          <w:sz w:val="28"/>
          <w:szCs w:val="28"/>
          <w:lang w:val="sv-SE"/>
        </w:rPr>
        <w:t xml:space="preserve"> triển khai Tổ chuyển đổi số cộng đồng trên địa bàn </w:t>
      </w:r>
      <w:r>
        <w:rPr>
          <w:bCs/>
          <w:sz w:val="28"/>
          <w:szCs w:val="28"/>
          <w:lang w:val="sv-SE"/>
        </w:rPr>
        <w:t xml:space="preserve">huyện Đức Thọ; UBND Thị trấn Đức Thọ xây dựng kế hoạch thực hiệnra mắt tổ chuyển đổi sô </w:t>
      </w:r>
      <w:r w:rsidRPr="002F27DB">
        <w:rPr>
          <w:bCs/>
          <w:sz w:val="28"/>
          <w:szCs w:val="28"/>
          <w:lang w:val="sv-SE"/>
        </w:rPr>
        <w:t>với các nội dung như sau:</w:t>
      </w:r>
    </w:p>
    <w:p w:rsidR="002A55C0" w:rsidRPr="00B0509F" w:rsidRDefault="002A55C0" w:rsidP="002A55C0">
      <w:pPr>
        <w:tabs>
          <w:tab w:val="left" w:pos="0"/>
        </w:tabs>
        <w:spacing w:after="80"/>
        <w:ind w:firstLine="567"/>
        <w:jc w:val="both"/>
        <w:rPr>
          <w:b/>
          <w:sz w:val="28"/>
          <w:szCs w:val="28"/>
        </w:rPr>
      </w:pPr>
      <w:r w:rsidRPr="00B0509F">
        <w:rPr>
          <w:b/>
          <w:sz w:val="28"/>
          <w:szCs w:val="28"/>
        </w:rPr>
        <w:t>I. MỤC ĐÍCH, YÊU CẦU</w:t>
      </w:r>
    </w:p>
    <w:p w:rsidR="002A55C0" w:rsidRPr="00634B32" w:rsidRDefault="002A55C0" w:rsidP="002A55C0">
      <w:pPr>
        <w:ind w:firstLine="567"/>
        <w:jc w:val="both"/>
        <w:rPr>
          <w:b/>
          <w:sz w:val="28"/>
          <w:szCs w:val="28"/>
          <w:lang w:val="sv-SE"/>
        </w:rPr>
      </w:pPr>
      <w:r w:rsidRPr="00634B32">
        <w:rPr>
          <w:b/>
          <w:sz w:val="28"/>
          <w:szCs w:val="28"/>
          <w:lang w:val="sv-SE"/>
        </w:rPr>
        <w:t>2.</w:t>
      </w:r>
      <w:r w:rsidRPr="000A0D65">
        <w:rPr>
          <w:b/>
          <w:sz w:val="28"/>
          <w:szCs w:val="28"/>
        </w:rPr>
        <w:t xml:space="preserve"> Muc đích</w:t>
      </w:r>
    </w:p>
    <w:p w:rsidR="002A55C0" w:rsidRPr="00634B32" w:rsidRDefault="002A55C0" w:rsidP="002A55C0">
      <w:pPr>
        <w:ind w:firstLine="567"/>
        <w:jc w:val="both"/>
        <w:rPr>
          <w:sz w:val="28"/>
          <w:szCs w:val="28"/>
        </w:rPr>
      </w:pPr>
      <w:r w:rsidRPr="000A0D65">
        <w:rPr>
          <w:sz w:val="28"/>
          <w:szCs w:val="28"/>
        </w:rPr>
        <w:t xml:space="preserve"> - Nâng cao năng lực, hiệu lực, hiệu quả trong công tác quản lý, chỉ đạo</w:t>
      </w:r>
      <w:r w:rsidRPr="00634B32">
        <w:rPr>
          <w:sz w:val="28"/>
          <w:szCs w:val="28"/>
        </w:rPr>
        <w:t>,</w:t>
      </w:r>
      <w:r w:rsidRPr="000A0D65">
        <w:rPr>
          <w:sz w:val="28"/>
          <w:szCs w:val="28"/>
        </w:rPr>
        <w:t xml:space="preserve"> điều hành của chính quyền địa phưong thông qua các ứng dụng, nền tảng công nghệ số, tăng cường sự tư</w:t>
      </w:r>
      <w:r w:rsidRPr="00634B32">
        <w:rPr>
          <w:sz w:val="28"/>
          <w:szCs w:val="28"/>
        </w:rPr>
        <w:t>ơ</w:t>
      </w:r>
      <w:r w:rsidRPr="000A0D65">
        <w:rPr>
          <w:sz w:val="28"/>
          <w:szCs w:val="28"/>
        </w:rPr>
        <w:t xml:space="preserve">ng tác giữa người dân với chính quyền địa phương thông qua các ứng dụng công nghệ số. </w:t>
      </w:r>
    </w:p>
    <w:p w:rsidR="002A55C0" w:rsidRPr="00634B32" w:rsidRDefault="002A55C0" w:rsidP="002A55C0">
      <w:pPr>
        <w:ind w:firstLine="567"/>
        <w:jc w:val="both"/>
        <w:rPr>
          <w:sz w:val="28"/>
          <w:szCs w:val="28"/>
        </w:rPr>
      </w:pPr>
      <w:r w:rsidRPr="000A0D65">
        <w:rPr>
          <w:sz w:val="28"/>
          <w:szCs w:val="28"/>
        </w:rPr>
        <w:t xml:space="preserve">- Đưa nền tảng số, công nghệ số, kỹ năng số đến người dân, đưa người dân lên môi trường số, người dân tiên phong sử dụng nền tảng công nghệ số, làm cho người dân cảm thấy hạnh phúc hơn, để thúc đẩy phát triển kinh tế - xã hội, đảm bảo công tác an sinh xã hội, an toàn, an ninh trật tự địa phương. </w:t>
      </w:r>
    </w:p>
    <w:p w:rsidR="002A55C0" w:rsidRPr="00634B32" w:rsidRDefault="002A55C0" w:rsidP="002A55C0">
      <w:pPr>
        <w:ind w:firstLine="567"/>
        <w:jc w:val="both"/>
        <w:rPr>
          <w:b/>
          <w:sz w:val="28"/>
          <w:szCs w:val="28"/>
        </w:rPr>
      </w:pPr>
      <w:r w:rsidRPr="000A0D65">
        <w:rPr>
          <w:b/>
          <w:sz w:val="28"/>
          <w:szCs w:val="28"/>
        </w:rPr>
        <w:t>2. Yêu cầu</w:t>
      </w:r>
    </w:p>
    <w:p w:rsidR="002A55C0" w:rsidRPr="00634B32" w:rsidRDefault="002A55C0" w:rsidP="002A55C0">
      <w:pPr>
        <w:ind w:firstLine="567"/>
        <w:jc w:val="both"/>
        <w:rPr>
          <w:sz w:val="28"/>
          <w:szCs w:val="28"/>
        </w:rPr>
      </w:pPr>
      <w:r w:rsidRPr="000A0D65">
        <w:rPr>
          <w:sz w:val="28"/>
          <w:szCs w:val="28"/>
        </w:rPr>
        <w:t xml:space="preserve"> - Ban Chỉ đạo về chuyển đổi số của </w:t>
      </w:r>
      <w:r w:rsidRPr="00634B32">
        <w:rPr>
          <w:sz w:val="28"/>
          <w:szCs w:val="28"/>
        </w:rPr>
        <w:t>Thị trấn Đức Thọ</w:t>
      </w:r>
      <w:r w:rsidRPr="000A0D65">
        <w:rPr>
          <w:sz w:val="28"/>
          <w:szCs w:val="28"/>
        </w:rPr>
        <w:t xml:space="preserve">; các cơ quan, ban, ngành, đoàn thể của </w:t>
      </w:r>
      <w:r w:rsidRPr="00634B32">
        <w:rPr>
          <w:sz w:val="28"/>
          <w:szCs w:val="28"/>
        </w:rPr>
        <w:t>Thị</w:t>
      </w:r>
      <w:r w:rsidRPr="000A0D65">
        <w:rPr>
          <w:sz w:val="28"/>
          <w:szCs w:val="28"/>
        </w:rPr>
        <w:t xml:space="preserve">, các tổ dân phố địa bàn </w:t>
      </w:r>
      <w:r w:rsidRPr="00634B32">
        <w:rPr>
          <w:sz w:val="28"/>
          <w:szCs w:val="28"/>
        </w:rPr>
        <w:t>Thị</w:t>
      </w:r>
      <w:r w:rsidRPr="000A0D65">
        <w:rPr>
          <w:sz w:val="28"/>
          <w:szCs w:val="28"/>
        </w:rPr>
        <w:t xml:space="preserve">; Tổ công nghệ cộng đồng của </w:t>
      </w:r>
      <w:r w:rsidRPr="00634B32">
        <w:rPr>
          <w:sz w:val="28"/>
          <w:szCs w:val="28"/>
        </w:rPr>
        <w:t>Thị</w:t>
      </w:r>
      <w:r w:rsidRPr="000A0D65">
        <w:rPr>
          <w:sz w:val="28"/>
          <w:szCs w:val="28"/>
        </w:rPr>
        <w:t>, phát huy tinh thần trách nhiệm, quyết tâm, nỗ lực cao độ để thực hiện các phần việc chuyển đổi số đề ra trong K</w:t>
      </w:r>
      <w:r w:rsidRPr="00634B32">
        <w:rPr>
          <w:sz w:val="28"/>
          <w:szCs w:val="28"/>
        </w:rPr>
        <w:t>ế</w:t>
      </w:r>
      <w:r w:rsidRPr="000A0D65">
        <w:rPr>
          <w:sz w:val="28"/>
          <w:szCs w:val="28"/>
        </w:rPr>
        <w:t xml:space="preserve"> hoạch. Phối họp chặt chẽ với các cơ quan của tỉnh, của </w:t>
      </w:r>
      <w:r w:rsidRPr="00634B32">
        <w:rPr>
          <w:sz w:val="28"/>
          <w:szCs w:val="28"/>
        </w:rPr>
        <w:t>huyện</w:t>
      </w:r>
      <w:r w:rsidRPr="000A0D65">
        <w:rPr>
          <w:sz w:val="28"/>
          <w:szCs w:val="28"/>
        </w:rPr>
        <w:t xml:space="preserve">, các doanh nghiệp viễn thông trong quá trình triển khai các phần việc chuyển đổi số tại địa phương. </w:t>
      </w:r>
    </w:p>
    <w:p w:rsidR="002A55C0" w:rsidRPr="000A0D65" w:rsidRDefault="002A55C0" w:rsidP="002A55C0">
      <w:pPr>
        <w:ind w:firstLine="567"/>
        <w:jc w:val="both"/>
        <w:rPr>
          <w:sz w:val="28"/>
          <w:szCs w:val="28"/>
        </w:rPr>
      </w:pPr>
      <w:r w:rsidRPr="000A0D65">
        <w:rPr>
          <w:sz w:val="28"/>
          <w:szCs w:val="28"/>
        </w:rPr>
        <w:t xml:space="preserve">- Lựa chọn và tổ chức triển khai có hiệu quả các nền tảng số, công nghệ số thiết thực đến người dân, giúp người dân tiếp cận công nghệ theo cách đơn giản, tự nhiên, xuất phát từ nhu cầu và tạo ra </w:t>
      </w:r>
      <w:r w:rsidRPr="00634B32">
        <w:rPr>
          <w:sz w:val="28"/>
          <w:szCs w:val="28"/>
        </w:rPr>
        <w:t xml:space="preserve">giá </w:t>
      </w:r>
      <w:r w:rsidRPr="000A0D65">
        <w:rPr>
          <w:sz w:val="28"/>
          <w:szCs w:val="28"/>
        </w:rPr>
        <w:t xml:space="preserve">trị thiết thực, phù hợp với đặc thù của địa phương. </w:t>
      </w:r>
    </w:p>
    <w:p w:rsidR="00D55ED4" w:rsidRPr="00634B32" w:rsidRDefault="00D55ED4" w:rsidP="00D55ED4">
      <w:pPr>
        <w:ind w:firstLine="567"/>
        <w:rPr>
          <w:b/>
          <w:sz w:val="28"/>
          <w:szCs w:val="28"/>
        </w:rPr>
      </w:pPr>
      <w:r w:rsidRPr="00D55ED4">
        <w:rPr>
          <w:b/>
          <w:sz w:val="28"/>
          <w:szCs w:val="28"/>
        </w:rPr>
        <w:t xml:space="preserve">II. THỜI GIAN, ĐỊA ĐIỂM </w:t>
      </w:r>
    </w:p>
    <w:p w:rsidR="00D55ED4" w:rsidRPr="00634B32" w:rsidRDefault="00D55ED4" w:rsidP="00D55ED4">
      <w:pPr>
        <w:ind w:firstLine="567"/>
        <w:rPr>
          <w:sz w:val="28"/>
          <w:szCs w:val="28"/>
        </w:rPr>
      </w:pPr>
      <w:r w:rsidRPr="00D55ED4">
        <w:rPr>
          <w:sz w:val="28"/>
          <w:szCs w:val="28"/>
        </w:rPr>
        <w:t>1. Thời gian: Dự kiến tổ chức vào 14h00, ngày 2</w:t>
      </w:r>
      <w:r w:rsidRPr="00634B32">
        <w:rPr>
          <w:sz w:val="28"/>
          <w:szCs w:val="28"/>
        </w:rPr>
        <w:t>6</w:t>
      </w:r>
      <w:r w:rsidRPr="00D55ED4">
        <w:rPr>
          <w:sz w:val="28"/>
          <w:szCs w:val="28"/>
        </w:rPr>
        <w:t xml:space="preserve">/10/2022 </w:t>
      </w:r>
    </w:p>
    <w:p w:rsidR="00D55ED4" w:rsidRPr="00634B32" w:rsidRDefault="00D55ED4" w:rsidP="00D55ED4">
      <w:pPr>
        <w:ind w:firstLine="567"/>
        <w:rPr>
          <w:sz w:val="28"/>
          <w:szCs w:val="28"/>
        </w:rPr>
      </w:pPr>
      <w:r w:rsidRPr="00D55ED4">
        <w:rPr>
          <w:sz w:val="28"/>
          <w:szCs w:val="28"/>
        </w:rPr>
        <w:t xml:space="preserve">2. Địa điểm: </w:t>
      </w:r>
      <w:r w:rsidRPr="00634B32">
        <w:rPr>
          <w:sz w:val="28"/>
          <w:szCs w:val="28"/>
        </w:rPr>
        <w:t>Nhà văn hóa TDP 2</w:t>
      </w:r>
    </w:p>
    <w:p w:rsidR="00D55ED4" w:rsidRPr="00D55ED4" w:rsidRDefault="00D55ED4" w:rsidP="00D55ED4">
      <w:pPr>
        <w:ind w:firstLine="567"/>
        <w:rPr>
          <w:sz w:val="28"/>
          <w:szCs w:val="28"/>
        </w:rPr>
      </w:pPr>
      <w:r w:rsidRPr="00D55ED4">
        <w:rPr>
          <w:sz w:val="28"/>
          <w:szCs w:val="28"/>
        </w:rPr>
        <w:t xml:space="preserve">3. Chủ đề: “ Mỗi người dân hãy là một công dân số” </w:t>
      </w:r>
    </w:p>
    <w:p w:rsidR="00D55ED4" w:rsidRDefault="00D55ED4" w:rsidP="00D55ED4">
      <w:pPr>
        <w:ind w:firstLine="567"/>
        <w:jc w:val="both"/>
      </w:pPr>
      <w:r w:rsidRPr="00D55ED4">
        <w:rPr>
          <w:b/>
        </w:rPr>
        <w:t>III. NỘI DUNG</w:t>
      </w:r>
      <w:r>
        <w:t xml:space="preserve">: </w:t>
      </w:r>
    </w:p>
    <w:p w:rsidR="00D55ED4" w:rsidRPr="00D55ED4" w:rsidRDefault="00D55ED4" w:rsidP="00D55ED4">
      <w:pPr>
        <w:ind w:firstLine="567"/>
        <w:jc w:val="both"/>
        <w:rPr>
          <w:sz w:val="28"/>
          <w:szCs w:val="28"/>
        </w:rPr>
      </w:pPr>
      <w:r>
        <w:t>1</w:t>
      </w:r>
      <w:r w:rsidRPr="00D55ED4">
        <w:rPr>
          <w:sz w:val="28"/>
          <w:szCs w:val="28"/>
        </w:rPr>
        <w:t>. Phối hợp với Công an thị tổ chức cấp m</w:t>
      </w:r>
      <w:r w:rsidRPr="00634B32">
        <w:rPr>
          <w:sz w:val="28"/>
          <w:szCs w:val="28"/>
        </w:rPr>
        <w:t>ã</w:t>
      </w:r>
      <w:r w:rsidRPr="00D55ED4">
        <w:rPr>
          <w:sz w:val="28"/>
          <w:szCs w:val="28"/>
        </w:rPr>
        <w:t xml:space="preserve"> định danh và xác thực điện tử cho người dân </w:t>
      </w:r>
      <w:r w:rsidRPr="00634B32">
        <w:rPr>
          <w:sz w:val="28"/>
          <w:szCs w:val="28"/>
        </w:rPr>
        <w:t>trên địa bàn</w:t>
      </w:r>
      <w:r w:rsidRPr="00D55ED4">
        <w:rPr>
          <w:sz w:val="28"/>
          <w:szCs w:val="28"/>
        </w:rPr>
        <w:t xml:space="preserve"> từ đủ 14 tuổi trở lên có điện thoại thông minh. </w:t>
      </w:r>
    </w:p>
    <w:p w:rsidR="00D55ED4" w:rsidRPr="00D55ED4" w:rsidRDefault="00D55ED4" w:rsidP="00D55ED4">
      <w:pPr>
        <w:ind w:firstLine="567"/>
        <w:jc w:val="both"/>
        <w:rPr>
          <w:sz w:val="28"/>
          <w:szCs w:val="28"/>
        </w:rPr>
      </w:pPr>
      <w:r w:rsidRPr="00D55ED4">
        <w:rPr>
          <w:sz w:val="28"/>
          <w:szCs w:val="28"/>
        </w:rPr>
        <w:t xml:space="preserve">2. Ban chỉ đạo </w:t>
      </w:r>
      <w:r w:rsidRPr="00634B32">
        <w:rPr>
          <w:sz w:val="28"/>
          <w:szCs w:val="28"/>
        </w:rPr>
        <w:t>Thị</w:t>
      </w:r>
      <w:r w:rsidRPr="00D55ED4">
        <w:rPr>
          <w:sz w:val="28"/>
          <w:szCs w:val="28"/>
        </w:rPr>
        <w:t xml:space="preserve"> hướng dẫn </w:t>
      </w:r>
      <w:r w:rsidR="0062211C" w:rsidRPr="00634B32">
        <w:rPr>
          <w:sz w:val="28"/>
          <w:szCs w:val="28"/>
        </w:rPr>
        <w:t>4</w:t>
      </w:r>
      <w:r w:rsidRPr="00D55ED4">
        <w:rPr>
          <w:sz w:val="28"/>
          <w:szCs w:val="28"/>
        </w:rPr>
        <w:t xml:space="preserve">0% người dân </w:t>
      </w:r>
      <w:r w:rsidRPr="00634B32">
        <w:rPr>
          <w:sz w:val="28"/>
          <w:szCs w:val="28"/>
        </w:rPr>
        <w:t>Thị</w:t>
      </w:r>
      <w:r w:rsidRPr="00D55ED4">
        <w:rPr>
          <w:sz w:val="28"/>
          <w:szCs w:val="28"/>
        </w:rPr>
        <w:t xml:space="preserve"> có điện thoại thông minh tạo tài khoản dịch vụ công; sử dụng dịch vụ công để giải quyế</w:t>
      </w:r>
      <w:r w:rsidRPr="00634B32">
        <w:rPr>
          <w:sz w:val="28"/>
          <w:szCs w:val="28"/>
        </w:rPr>
        <w:t>t</w:t>
      </w:r>
      <w:r w:rsidRPr="00D55ED4">
        <w:rPr>
          <w:sz w:val="28"/>
          <w:szCs w:val="28"/>
        </w:rPr>
        <w:t xml:space="preserve"> thủ tục hành chính tr</w:t>
      </w:r>
      <w:r>
        <w:rPr>
          <w:sz w:val="28"/>
          <w:szCs w:val="28"/>
        </w:rPr>
        <w:t>ực tuyến Dịch vụ công mức độ 3,</w:t>
      </w:r>
      <w:r w:rsidRPr="00D55ED4">
        <w:rPr>
          <w:sz w:val="28"/>
          <w:szCs w:val="28"/>
        </w:rPr>
        <w:t>mức độ 4 trên cổng dịch vụ công tỉnh Hà Tĩnh.</w:t>
      </w:r>
    </w:p>
    <w:p w:rsidR="00D55ED4" w:rsidRPr="00D55ED4" w:rsidRDefault="00D55ED4" w:rsidP="00D55ED4">
      <w:pPr>
        <w:ind w:firstLine="567"/>
        <w:jc w:val="both"/>
        <w:rPr>
          <w:sz w:val="28"/>
          <w:szCs w:val="28"/>
        </w:rPr>
      </w:pPr>
      <w:r w:rsidRPr="00D55ED4">
        <w:rPr>
          <w:sz w:val="28"/>
          <w:szCs w:val="28"/>
        </w:rPr>
        <w:t xml:space="preserve"> 3. Truyền thông, hướng dẫn để 90% người dân có điện thoại thông minh cài đặt và sử dụng nền tảng: VSSID; Thanh toán không dùng tiền mặt; Hồ sơ sức khỏe điện tử; Tư vấn khám sức khỏe từ xa vov Bacsi24; </w:t>
      </w:r>
    </w:p>
    <w:p w:rsidR="00D55ED4" w:rsidRPr="00D55ED4" w:rsidRDefault="00D55ED4" w:rsidP="00FB3ED2">
      <w:pPr>
        <w:ind w:firstLine="709"/>
        <w:jc w:val="both"/>
        <w:rPr>
          <w:sz w:val="28"/>
          <w:szCs w:val="28"/>
        </w:rPr>
      </w:pPr>
      <w:r w:rsidRPr="00D55ED4">
        <w:rPr>
          <w:sz w:val="28"/>
          <w:szCs w:val="28"/>
        </w:rPr>
        <w:lastRenderedPageBreak/>
        <w:t xml:space="preserve">4. Kết họp với các cơ quan đơn vị trên địa bàn thị như: Đơn vị viễn thông (VIETTEL; VNPT...); Công ty cấp nước </w:t>
      </w:r>
      <w:r w:rsidR="0062211C" w:rsidRPr="00634B32">
        <w:rPr>
          <w:sz w:val="28"/>
          <w:szCs w:val="28"/>
        </w:rPr>
        <w:t>Đức Thọ</w:t>
      </w:r>
      <w:r w:rsidRPr="00D55ED4">
        <w:rPr>
          <w:sz w:val="28"/>
          <w:szCs w:val="28"/>
        </w:rPr>
        <w:t xml:space="preserve">, Chi nhánh Điện lực; Đơn vị ngân hàng làm thẻ ngân hàng, ví điện tử cho người dân để trả lương cho đối tượng chính sách, đối tượng hưu trí, tiền điện hỗ trợ hộ nghèo qua thẻ ngân hàng. Thanh toán tiền điện, tiền nước, tiền học phí, mua bán trao đổi giao dịch không sử dụng tiền mặt ... </w:t>
      </w:r>
    </w:p>
    <w:p w:rsidR="00FB3ED2" w:rsidRPr="00FB3ED2" w:rsidRDefault="00FB3ED2" w:rsidP="00FB3ED2">
      <w:pPr>
        <w:ind w:firstLine="709"/>
        <w:rPr>
          <w:b/>
        </w:rPr>
      </w:pPr>
      <w:r w:rsidRPr="00FB3ED2">
        <w:rPr>
          <w:b/>
        </w:rPr>
        <w:t xml:space="preserve">IV. TỔ CHỨC THỰC HIỆN </w:t>
      </w:r>
    </w:p>
    <w:p w:rsidR="0011706E" w:rsidRPr="00634B32" w:rsidRDefault="00FB3ED2" w:rsidP="00FB3ED2">
      <w:pPr>
        <w:ind w:firstLine="567"/>
        <w:jc w:val="both"/>
        <w:rPr>
          <w:sz w:val="28"/>
          <w:szCs w:val="28"/>
        </w:rPr>
      </w:pPr>
      <w:r w:rsidRPr="0011706E">
        <w:rPr>
          <w:b/>
          <w:i/>
          <w:sz w:val="28"/>
          <w:szCs w:val="28"/>
        </w:rPr>
        <w:t xml:space="preserve">1. Đối với Ban chỉ đạo </w:t>
      </w:r>
      <w:r w:rsidRPr="00634B32">
        <w:rPr>
          <w:b/>
          <w:i/>
          <w:sz w:val="28"/>
          <w:szCs w:val="28"/>
        </w:rPr>
        <w:t>Thị</w:t>
      </w:r>
    </w:p>
    <w:p w:rsidR="00FB3ED2" w:rsidRPr="00FB3ED2" w:rsidRDefault="00FB3ED2" w:rsidP="00FB3ED2">
      <w:pPr>
        <w:ind w:firstLine="567"/>
        <w:jc w:val="both"/>
        <w:rPr>
          <w:sz w:val="28"/>
          <w:szCs w:val="28"/>
        </w:rPr>
      </w:pPr>
      <w:r w:rsidRPr="00FB3ED2">
        <w:rPr>
          <w:sz w:val="28"/>
          <w:szCs w:val="28"/>
        </w:rPr>
        <w:t>- Phối h</w:t>
      </w:r>
      <w:r w:rsidR="00E53DC2" w:rsidRPr="004A3BCF">
        <w:rPr>
          <w:sz w:val="28"/>
          <w:szCs w:val="28"/>
        </w:rPr>
        <w:t>ợp</w:t>
      </w:r>
      <w:r w:rsidRPr="00FB3ED2">
        <w:rPr>
          <w:sz w:val="28"/>
          <w:szCs w:val="28"/>
        </w:rPr>
        <w:t xml:space="preserve"> với phòng V</w:t>
      </w:r>
      <w:r w:rsidR="00634B32" w:rsidRPr="00634B32">
        <w:rPr>
          <w:sz w:val="28"/>
          <w:szCs w:val="28"/>
        </w:rPr>
        <w:t>ă</w:t>
      </w:r>
      <w:r w:rsidRPr="00FB3ED2">
        <w:rPr>
          <w:sz w:val="28"/>
          <w:szCs w:val="28"/>
        </w:rPr>
        <w:t xml:space="preserve">n hóa, cơ quan thường trực chuyển đổi số </w:t>
      </w:r>
      <w:r w:rsidRPr="00634B32">
        <w:rPr>
          <w:sz w:val="28"/>
          <w:szCs w:val="28"/>
        </w:rPr>
        <w:t xml:space="preserve">huyện </w:t>
      </w:r>
      <w:r w:rsidRPr="00FB3ED2">
        <w:rPr>
          <w:sz w:val="28"/>
          <w:szCs w:val="28"/>
        </w:rPr>
        <w:t xml:space="preserve"> để xây dựng và triển khai các nội dung đến ngày hội chuyển đổi số. </w:t>
      </w:r>
    </w:p>
    <w:p w:rsidR="00FB3ED2" w:rsidRPr="00FB3ED2" w:rsidRDefault="00FB3ED2" w:rsidP="004E6FB1">
      <w:pPr>
        <w:ind w:firstLine="567"/>
        <w:jc w:val="both"/>
        <w:rPr>
          <w:sz w:val="28"/>
          <w:szCs w:val="28"/>
        </w:rPr>
      </w:pPr>
      <w:r w:rsidRPr="00FB3ED2">
        <w:rPr>
          <w:sz w:val="28"/>
          <w:szCs w:val="28"/>
        </w:rPr>
        <w:t xml:space="preserve">- Tổ chức hội nghị họp ban chỉ đạo </w:t>
      </w:r>
      <w:r w:rsidR="00E960F9" w:rsidRPr="00634B32">
        <w:rPr>
          <w:sz w:val="28"/>
          <w:szCs w:val="28"/>
        </w:rPr>
        <w:t>Thị</w:t>
      </w:r>
      <w:r w:rsidRPr="00FB3ED2">
        <w:rPr>
          <w:sz w:val="28"/>
          <w:szCs w:val="28"/>
        </w:rPr>
        <w:t>, phối h</w:t>
      </w:r>
      <w:r w:rsidR="00E960F9" w:rsidRPr="00634B32">
        <w:rPr>
          <w:sz w:val="28"/>
          <w:szCs w:val="28"/>
        </w:rPr>
        <w:t>ợ</w:t>
      </w:r>
      <w:r w:rsidRPr="00FB3ED2">
        <w:rPr>
          <w:sz w:val="28"/>
          <w:szCs w:val="28"/>
        </w:rPr>
        <w:t xml:space="preserve">p với với các cơ quan đơn vị trên địa bàn thị triển khai kế hoạch và thành lập các tiểu ban phục vụ công tác tổ chức ngày </w:t>
      </w:r>
      <w:r w:rsidR="00E960F9" w:rsidRPr="00634B32">
        <w:rPr>
          <w:sz w:val="28"/>
          <w:szCs w:val="28"/>
        </w:rPr>
        <w:t>ra mắt</w:t>
      </w:r>
      <w:r w:rsidRPr="00FB3ED2">
        <w:rPr>
          <w:sz w:val="28"/>
          <w:szCs w:val="28"/>
        </w:rPr>
        <w:t xml:space="preserve"> chuyển đổi số của </w:t>
      </w:r>
      <w:r w:rsidR="00E960F9" w:rsidRPr="00634B32">
        <w:rPr>
          <w:sz w:val="28"/>
          <w:szCs w:val="28"/>
        </w:rPr>
        <w:t>Thị trấn</w:t>
      </w:r>
      <w:r w:rsidRPr="00FB3ED2">
        <w:rPr>
          <w:sz w:val="28"/>
          <w:szCs w:val="28"/>
        </w:rPr>
        <w:t xml:space="preserve">. </w:t>
      </w:r>
    </w:p>
    <w:p w:rsidR="00FB3ED2" w:rsidRPr="00FB3ED2" w:rsidRDefault="00FB3ED2" w:rsidP="00E960F9">
      <w:pPr>
        <w:ind w:firstLine="709"/>
        <w:jc w:val="both"/>
        <w:rPr>
          <w:sz w:val="28"/>
          <w:szCs w:val="28"/>
        </w:rPr>
      </w:pPr>
      <w:r w:rsidRPr="00FB3ED2">
        <w:rPr>
          <w:sz w:val="28"/>
          <w:szCs w:val="28"/>
        </w:rPr>
        <w:t xml:space="preserve">- Thành lập các tiểu ban phục vụ ngày </w:t>
      </w:r>
      <w:r w:rsidR="00E960F9" w:rsidRPr="00634B32">
        <w:rPr>
          <w:sz w:val="28"/>
          <w:szCs w:val="28"/>
        </w:rPr>
        <w:t>ra mắt</w:t>
      </w:r>
      <w:r w:rsidRPr="00FB3ED2">
        <w:rPr>
          <w:sz w:val="28"/>
          <w:szCs w:val="28"/>
        </w:rPr>
        <w:t xml:space="preserve"> chuyển đổi số </w:t>
      </w:r>
      <w:r w:rsidR="00E960F9" w:rsidRPr="00634B32">
        <w:rPr>
          <w:sz w:val="28"/>
          <w:szCs w:val="28"/>
        </w:rPr>
        <w:t>tại TDP 2</w:t>
      </w:r>
      <w:r w:rsidRPr="00FB3ED2">
        <w:rPr>
          <w:sz w:val="28"/>
          <w:szCs w:val="28"/>
        </w:rPr>
        <w:t>.</w:t>
      </w:r>
    </w:p>
    <w:p w:rsidR="00E960F9" w:rsidRPr="00634B32" w:rsidRDefault="00FB3ED2" w:rsidP="00E960F9">
      <w:pPr>
        <w:ind w:firstLine="709"/>
        <w:jc w:val="both"/>
        <w:rPr>
          <w:sz w:val="28"/>
          <w:szCs w:val="28"/>
        </w:rPr>
      </w:pPr>
      <w:r w:rsidRPr="00FB3ED2">
        <w:rPr>
          <w:sz w:val="28"/>
          <w:szCs w:val="28"/>
        </w:rPr>
        <w:t xml:space="preserve">- </w:t>
      </w:r>
      <w:r w:rsidR="00E960F9" w:rsidRPr="00FB3ED2">
        <w:rPr>
          <w:sz w:val="28"/>
          <w:szCs w:val="28"/>
        </w:rPr>
        <w:t xml:space="preserve">Tổ chức thông tin tuyên truyền, chuẩn bị hội trường, cơ sở vật chất đảm bảo </w:t>
      </w:r>
      <w:r w:rsidRPr="00FB3ED2">
        <w:rPr>
          <w:sz w:val="28"/>
          <w:szCs w:val="28"/>
        </w:rPr>
        <w:t xml:space="preserve">cho </w:t>
      </w:r>
      <w:r w:rsidR="00E960F9" w:rsidRPr="00634B32">
        <w:rPr>
          <w:sz w:val="28"/>
          <w:szCs w:val="28"/>
        </w:rPr>
        <w:t xml:space="preserve">chương trình, nội dung </w:t>
      </w:r>
      <w:r w:rsidRPr="00FB3ED2">
        <w:rPr>
          <w:sz w:val="28"/>
          <w:szCs w:val="28"/>
        </w:rPr>
        <w:t xml:space="preserve">công tác tổ chức ngày </w:t>
      </w:r>
      <w:r w:rsidR="00E960F9" w:rsidRPr="00634B32">
        <w:rPr>
          <w:sz w:val="28"/>
          <w:szCs w:val="28"/>
        </w:rPr>
        <w:t>ra mắt</w:t>
      </w:r>
      <w:r w:rsidRPr="00FB3ED2">
        <w:rPr>
          <w:sz w:val="28"/>
          <w:szCs w:val="28"/>
        </w:rPr>
        <w:t xml:space="preserve"> chuyển đổi số của </w:t>
      </w:r>
      <w:r w:rsidR="00E960F9" w:rsidRPr="00634B32">
        <w:rPr>
          <w:sz w:val="28"/>
          <w:szCs w:val="28"/>
        </w:rPr>
        <w:t>Thị</w:t>
      </w:r>
      <w:r w:rsidRPr="00FB3ED2">
        <w:rPr>
          <w:sz w:val="28"/>
          <w:szCs w:val="28"/>
        </w:rPr>
        <w:t xml:space="preserve">. </w:t>
      </w:r>
    </w:p>
    <w:p w:rsidR="00FB3ED2" w:rsidRPr="00FB3ED2" w:rsidRDefault="00FB3ED2" w:rsidP="00E960F9">
      <w:pPr>
        <w:ind w:firstLine="709"/>
        <w:jc w:val="both"/>
        <w:rPr>
          <w:sz w:val="28"/>
          <w:szCs w:val="28"/>
        </w:rPr>
      </w:pPr>
      <w:r w:rsidRPr="00FB3ED2">
        <w:rPr>
          <w:sz w:val="28"/>
          <w:szCs w:val="28"/>
        </w:rPr>
        <w:t xml:space="preserve">- </w:t>
      </w:r>
      <w:r w:rsidR="00E960F9" w:rsidRPr="00634B32">
        <w:rPr>
          <w:sz w:val="28"/>
          <w:szCs w:val="28"/>
        </w:rPr>
        <w:t>Các TDP l</w:t>
      </w:r>
      <w:r w:rsidRPr="00FB3ED2">
        <w:rPr>
          <w:sz w:val="28"/>
          <w:szCs w:val="28"/>
        </w:rPr>
        <w:t xml:space="preserve">ập danh sách người dân trưởng thành (đủ 14 tuổi trở lên) có điện thoại thông minh, danh sách đối tượng chính sách, đối tượng hưu trí, hộ nghèo. Các tổ chức cá nhân sản xuất kinh doanh; Đối tượng các cán bộ công nhân viên chức trên địa bàn; </w:t>
      </w:r>
    </w:p>
    <w:p w:rsidR="00FB3ED2" w:rsidRPr="00FB3ED2" w:rsidRDefault="00FB3ED2" w:rsidP="00E960F9">
      <w:pPr>
        <w:ind w:firstLine="709"/>
        <w:jc w:val="both"/>
        <w:rPr>
          <w:sz w:val="28"/>
          <w:szCs w:val="28"/>
        </w:rPr>
      </w:pPr>
      <w:r w:rsidRPr="00FB3ED2">
        <w:rPr>
          <w:sz w:val="28"/>
          <w:szCs w:val="28"/>
        </w:rPr>
        <w:t xml:space="preserve">- Các tổ dân phố mời các thành viên tổ công nghệ cộng đồng của tổ dân phố, các công dân đến tham dự khai mạc và thực hiện nội dung chuyển đổi số. </w:t>
      </w:r>
    </w:p>
    <w:p w:rsidR="00FB3ED2" w:rsidRPr="00FB3ED2" w:rsidRDefault="00FB3ED2" w:rsidP="00E960F9">
      <w:pPr>
        <w:ind w:firstLine="709"/>
        <w:jc w:val="both"/>
        <w:rPr>
          <w:sz w:val="28"/>
          <w:szCs w:val="28"/>
        </w:rPr>
      </w:pPr>
      <w:r w:rsidRPr="00FB3ED2">
        <w:rPr>
          <w:sz w:val="28"/>
          <w:szCs w:val="28"/>
        </w:rPr>
        <w:t xml:space="preserve">- </w:t>
      </w:r>
      <w:r w:rsidR="00E960F9" w:rsidRPr="00634B32">
        <w:rPr>
          <w:sz w:val="28"/>
          <w:szCs w:val="28"/>
        </w:rPr>
        <w:t>Các cơ quan đơn vị</w:t>
      </w:r>
      <w:r w:rsidR="00E960F9">
        <w:rPr>
          <w:sz w:val="28"/>
          <w:szCs w:val="28"/>
        </w:rPr>
        <w:t xml:space="preserve"> thiết kế các vị trí gia</w:t>
      </w:r>
      <w:r w:rsidRPr="00FB3ED2">
        <w:rPr>
          <w:sz w:val="28"/>
          <w:szCs w:val="28"/>
        </w:rPr>
        <w:t xml:space="preserve"> có các bàn làm việc, biển, pano giới thiệu từng vị trí hướng dẫn cài đặt triển khai các </w:t>
      </w:r>
      <w:r w:rsidR="00625167">
        <w:rPr>
          <w:sz w:val="28"/>
          <w:szCs w:val="28"/>
        </w:rPr>
        <w:t>nền tảng, ứng dụng công nghệ số</w:t>
      </w:r>
      <w:r w:rsidR="00625167" w:rsidRPr="00634B32">
        <w:rPr>
          <w:sz w:val="28"/>
          <w:szCs w:val="28"/>
        </w:rPr>
        <w:t>.</w:t>
      </w:r>
    </w:p>
    <w:p w:rsidR="0011706E" w:rsidRPr="0011706E" w:rsidRDefault="0011706E" w:rsidP="0011706E">
      <w:pPr>
        <w:ind w:firstLine="709"/>
        <w:rPr>
          <w:b/>
          <w:i/>
          <w:sz w:val="28"/>
          <w:szCs w:val="28"/>
          <w:lang w:val="en-US"/>
        </w:rPr>
      </w:pPr>
      <w:r w:rsidRPr="0011706E">
        <w:rPr>
          <w:sz w:val="28"/>
          <w:szCs w:val="28"/>
        </w:rPr>
        <w:t>2</w:t>
      </w:r>
      <w:r w:rsidRPr="0011706E">
        <w:rPr>
          <w:b/>
          <w:i/>
          <w:sz w:val="28"/>
          <w:szCs w:val="28"/>
        </w:rPr>
        <w:t>. Phối h</w:t>
      </w:r>
      <w:r>
        <w:rPr>
          <w:b/>
          <w:i/>
          <w:sz w:val="28"/>
          <w:szCs w:val="28"/>
          <w:lang w:val="en-US"/>
        </w:rPr>
        <w:t>ợ</w:t>
      </w:r>
      <w:r w:rsidRPr="0011706E">
        <w:rPr>
          <w:b/>
          <w:i/>
          <w:sz w:val="28"/>
          <w:szCs w:val="28"/>
        </w:rPr>
        <w:t>p với Công an thị:</w:t>
      </w:r>
    </w:p>
    <w:p w:rsidR="0011706E" w:rsidRPr="00634B32" w:rsidRDefault="0011706E" w:rsidP="00625167">
      <w:pPr>
        <w:ind w:firstLine="709"/>
        <w:jc w:val="both"/>
        <w:rPr>
          <w:sz w:val="28"/>
          <w:szCs w:val="28"/>
        </w:rPr>
      </w:pPr>
      <w:r w:rsidRPr="0011706E">
        <w:rPr>
          <w:sz w:val="28"/>
          <w:szCs w:val="28"/>
        </w:rPr>
        <w:t xml:space="preserve"> - Trường họp người dân đủ 14 tuổi trở lên nếu đã có CCCD thì hướng dẫn để người dân mang theo: CCCD và các loại giấy tờ có liên quan đến bản thân như: giấy đăng ký xe, giấy phép lái xe, bảo hiểm, mã số thuế (nếu có) để tích họp vào CCCD và lập tài khoản định danh điện tử. </w:t>
      </w:r>
    </w:p>
    <w:p w:rsidR="0011706E" w:rsidRPr="0011706E" w:rsidRDefault="0011706E" w:rsidP="00625167">
      <w:pPr>
        <w:ind w:firstLine="709"/>
        <w:jc w:val="both"/>
        <w:rPr>
          <w:sz w:val="28"/>
          <w:szCs w:val="28"/>
        </w:rPr>
      </w:pPr>
      <w:r w:rsidRPr="0011706E">
        <w:rPr>
          <w:sz w:val="28"/>
          <w:szCs w:val="28"/>
        </w:rPr>
        <w:t>Ghi chú: Trường hợp người dân chưa c</w:t>
      </w:r>
      <w:r w:rsidR="00625167" w:rsidRPr="00634B32">
        <w:rPr>
          <w:sz w:val="28"/>
          <w:szCs w:val="28"/>
        </w:rPr>
        <w:t>ó</w:t>
      </w:r>
      <w:r w:rsidRPr="0011706E">
        <w:rPr>
          <w:sz w:val="28"/>
          <w:szCs w:val="28"/>
        </w:rPr>
        <w:t xml:space="preserve"> CCCD thì cơ quan Công an huyện sẽ đổi sánh với dữ liệu quản lý trong CSDL Quốc gia về dân cư để cấp CCCD và cấp tài khoản định danh điện tử (người dân cũng phải mang các loại giấy tờ trên để tích hợp sau kh</w:t>
      </w:r>
      <w:r w:rsidR="00625167" w:rsidRPr="00634B32">
        <w:rPr>
          <w:sz w:val="28"/>
          <w:szCs w:val="28"/>
        </w:rPr>
        <w:t>i</w:t>
      </w:r>
      <w:r w:rsidRPr="0011706E">
        <w:rPr>
          <w:sz w:val="28"/>
          <w:szCs w:val="28"/>
        </w:rPr>
        <w:t xml:space="preserve"> được cấp CCCD; </w:t>
      </w:r>
    </w:p>
    <w:p w:rsidR="0011706E" w:rsidRPr="00625167" w:rsidRDefault="0011706E" w:rsidP="00625167">
      <w:pPr>
        <w:ind w:firstLine="709"/>
        <w:jc w:val="both"/>
        <w:rPr>
          <w:b/>
          <w:i/>
          <w:sz w:val="28"/>
          <w:szCs w:val="28"/>
        </w:rPr>
      </w:pPr>
      <w:r w:rsidRPr="00625167">
        <w:rPr>
          <w:b/>
          <w:i/>
          <w:sz w:val="28"/>
          <w:szCs w:val="28"/>
        </w:rPr>
        <w:t xml:space="preserve">3. Phối hợp các Ngân hàng: </w:t>
      </w:r>
    </w:p>
    <w:p w:rsidR="0011706E" w:rsidRPr="00625167" w:rsidRDefault="0011706E" w:rsidP="00625167">
      <w:pPr>
        <w:ind w:firstLine="709"/>
        <w:jc w:val="both"/>
        <w:rPr>
          <w:sz w:val="28"/>
          <w:szCs w:val="28"/>
        </w:rPr>
      </w:pPr>
      <w:r w:rsidRPr="00625167">
        <w:rPr>
          <w:sz w:val="28"/>
          <w:szCs w:val="28"/>
        </w:rPr>
        <w:t xml:space="preserve">- Tư vấn mở tài khoản thanh toán (tư vấn chọn tài khoản số đẹp theo ngày, tháng, năm sinh, số điện thoại, phong thủy...). </w:t>
      </w:r>
    </w:p>
    <w:p w:rsidR="0011706E" w:rsidRPr="00625167" w:rsidRDefault="0011706E" w:rsidP="00625167">
      <w:pPr>
        <w:ind w:firstLine="709"/>
        <w:jc w:val="both"/>
        <w:rPr>
          <w:sz w:val="28"/>
          <w:szCs w:val="28"/>
        </w:rPr>
      </w:pPr>
      <w:r w:rsidRPr="00625167">
        <w:rPr>
          <w:sz w:val="28"/>
          <w:szCs w:val="28"/>
        </w:rPr>
        <w:t xml:space="preserve">- Đăng ký, hướng dẫn khách hàng sử dụng dịch vụ ngân hàng điện tử; dịch vụ SMS bankinh,BIDV smart banking, Internet banking.... </w:t>
      </w:r>
    </w:p>
    <w:p w:rsidR="0011706E" w:rsidRPr="00625167" w:rsidRDefault="0011706E" w:rsidP="00625167">
      <w:pPr>
        <w:ind w:firstLine="709"/>
        <w:jc w:val="both"/>
        <w:rPr>
          <w:sz w:val="28"/>
          <w:szCs w:val="28"/>
        </w:rPr>
      </w:pPr>
      <w:r w:rsidRPr="00625167">
        <w:rPr>
          <w:sz w:val="28"/>
          <w:szCs w:val="28"/>
        </w:rPr>
        <w:t xml:space="preserve"> - Đăng ký dịch vụ thu hộ tiền điện, nước, viễn thông., qua tài khoản. </w:t>
      </w:r>
    </w:p>
    <w:p w:rsidR="00625167" w:rsidRPr="00634B32" w:rsidRDefault="0011706E" w:rsidP="00625167">
      <w:pPr>
        <w:ind w:firstLine="709"/>
        <w:jc w:val="both"/>
        <w:rPr>
          <w:sz w:val="28"/>
          <w:szCs w:val="28"/>
        </w:rPr>
      </w:pPr>
      <w:r w:rsidRPr="00625167">
        <w:rPr>
          <w:sz w:val="28"/>
          <w:szCs w:val="28"/>
        </w:rPr>
        <w:t xml:space="preserve">- In mã Viet QR đặt tại các quầy thanh toán, các cửa hàng, hộ kinh doanh... </w:t>
      </w:r>
    </w:p>
    <w:p w:rsidR="0011706E" w:rsidRPr="00625167" w:rsidRDefault="0011706E" w:rsidP="00625167">
      <w:pPr>
        <w:ind w:firstLine="709"/>
        <w:jc w:val="both"/>
        <w:rPr>
          <w:sz w:val="28"/>
          <w:szCs w:val="28"/>
        </w:rPr>
      </w:pPr>
      <w:r w:rsidRPr="00625167">
        <w:rPr>
          <w:sz w:val="28"/>
          <w:szCs w:val="28"/>
        </w:rPr>
        <w:t xml:space="preserve">- Tư vấn, hướng dẫn, giải đáp mọi thắc mắc của khách hàng liên quan đến tài khoản, dịch vụ thẻ. </w:t>
      </w:r>
    </w:p>
    <w:p w:rsidR="00625167" w:rsidRPr="00634B32" w:rsidRDefault="0011706E" w:rsidP="00625167">
      <w:pPr>
        <w:ind w:firstLine="709"/>
        <w:jc w:val="both"/>
        <w:rPr>
          <w:b/>
          <w:i/>
          <w:sz w:val="28"/>
          <w:szCs w:val="28"/>
        </w:rPr>
      </w:pPr>
      <w:r w:rsidRPr="00625167">
        <w:rPr>
          <w:b/>
          <w:i/>
          <w:sz w:val="28"/>
          <w:szCs w:val="28"/>
        </w:rPr>
        <w:t xml:space="preserve">4. Phối họp Điện Lực: </w:t>
      </w:r>
    </w:p>
    <w:p w:rsidR="0011706E" w:rsidRPr="00625167" w:rsidRDefault="0011706E" w:rsidP="00625167">
      <w:pPr>
        <w:ind w:firstLine="709"/>
        <w:jc w:val="both"/>
        <w:rPr>
          <w:sz w:val="28"/>
          <w:szCs w:val="28"/>
        </w:rPr>
      </w:pPr>
      <w:r w:rsidRPr="00625167">
        <w:rPr>
          <w:sz w:val="28"/>
          <w:szCs w:val="28"/>
        </w:rPr>
        <w:t xml:space="preserve">- Hỗ trợ cài đặt ứng dụng chăm sóc khác hàng (EVNNPC CSKH). </w:t>
      </w:r>
    </w:p>
    <w:p w:rsidR="0011706E" w:rsidRPr="00625167" w:rsidRDefault="0011706E" w:rsidP="00625167">
      <w:pPr>
        <w:ind w:firstLine="709"/>
        <w:jc w:val="both"/>
        <w:rPr>
          <w:sz w:val="28"/>
          <w:szCs w:val="28"/>
        </w:rPr>
      </w:pPr>
      <w:r w:rsidRPr="00625167">
        <w:rPr>
          <w:sz w:val="28"/>
          <w:szCs w:val="28"/>
        </w:rPr>
        <w:t>- Hướng dẫn khách hàng thanh toán tiền điện không dùng tiền mặt.</w:t>
      </w:r>
    </w:p>
    <w:p w:rsidR="0011706E" w:rsidRPr="00625167" w:rsidRDefault="0011706E" w:rsidP="00625167">
      <w:pPr>
        <w:ind w:firstLine="709"/>
        <w:jc w:val="both"/>
        <w:rPr>
          <w:sz w:val="28"/>
          <w:szCs w:val="28"/>
        </w:rPr>
      </w:pPr>
      <w:r w:rsidRPr="00625167">
        <w:rPr>
          <w:b/>
          <w:sz w:val="28"/>
          <w:szCs w:val="28"/>
        </w:rPr>
        <w:t>5. Phối hợp đơn vị viễn thông</w:t>
      </w:r>
      <w:r w:rsidRPr="00625167">
        <w:rPr>
          <w:sz w:val="28"/>
          <w:szCs w:val="28"/>
        </w:rPr>
        <w:t xml:space="preserve"> trên địa bàn gồm VNPT</w:t>
      </w:r>
      <w:r w:rsidR="00625167" w:rsidRPr="00634B32">
        <w:rPr>
          <w:sz w:val="28"/>
          <w:szCs w:val="28"/>
        </w:rPr>
        <w:t>;</w:t>
      </w:r>
      <w:r w:rsidRPr="00625167">
        <w:rPr>
          <w:sz w:val="28"/>
          <w:szCs w:val="28"/>
        </w:rPr>
        <w:t xml:space="preserve"> Viettel</w:t>
      </w:r>
      <w:r w:rsidR="00625167" w:rsidRPr="00625167">
        <w:rPr>
          <w:sz w:val="28"/>
          <w:szCs w:val="28"/>
        </w:rPr>
        <w:t>và</w:t>
      </w:r>
      <w:r w:rsidR="00625167" w:rsidRPr="00634B32">
        <w:rPr>
          <w:sz w:val="28"/>
          <w:szCs w:val="28"/>
        </w:rPr>
        <w:t xml:space="preserve"> FPT</w:t>
      </w:r>
      <w:r w:rsidRPr="00625167">
        <w:rPr>
          <w:sz w:val="28"/>
          <w:szCs w:val="28"/>
        </w:rPr>
        <w:t xml:space="preserve">: </w:t>
      </w:r>
    </w:p>
    <w:p w:rsidR="0011706E" w:rsidRPr="00625167" w:rsidRDefault="0011706E" w:rsidP="00625167">
      <w:pPr>
        <w:ind w:firstLine="709"/>
        <w:jc w:val="both"/>
        <w:rPr>
          <w:sz w:val="28"/>
          <w:szCs w:val="28"/>
        </w:rPr>
      </w:pPr>
      <w:r w:rsidRPr="00625167">
        <w:rPr>
          <w:sz w:val="28"/>
          <w:szCs w:val="28"/>
        </w:rPr>
        <w:t xml:space="preserve">- Hỗ trợ người dân đăng ký thông tin thuê bao di động chính chủ. </w:t>
      </w:r>
    </w:p>
    <w:p w:rsidR="00235E7F" w:rsidRPr="00634B32" w:rsidRDefault="00235E7F" w:rsidP="00235E7F">
      <w:pPr>
        <w:ind w:firstLine="709"/>
        <w:jc w:val="both"/>
        <w:rPr>
          <w:sz w:val="28"/>
          <w:szCs w:val="28"/>
        </w:rPr>
      </w:pPr>
      <w:r w:rsidRPr="00634B32">
        <w:rPr>
          <w:sz w:val="28"/>
          <w:szCs w:val="28"/>
        </w:rPr>
        <w:lastRenderedPageBreak/>
        <w:t xml:space="preserve">- </w:t>
      </w:r>
      <w:r w:rsidR="0011706E" w:rsidRPr="00235E7F">
        <w:rPr>
          <w:sz w:val="28"/>
          <w:szCs w:val="28"/>
        </w:rPr>
        <w:t>Tư vấn, đăng ký ví điện tử</w:t>
      </w:r>
      <w:r w:rsidR="0011706E" w:rsidRPr="00625167">
        <w:rPr>
          <w:sz w:val="28"/>
          <w:szCs w:val="28"/>
        </w:rPr>
        <w:t xml:space="preserve"> phục vụ nhu cầu thanh toán không dùng tiền mặt cho người dân có nhu cầu. </w:t>
      </w:r>
    </w:p>
    <w:p w:rsidR="0011706E" w:rsidRPr="00625167" w:rsidRDefault="0011706E" w:rsidP="00235E7F">
      <w:pPr>
        <w:ind w:firstLine="851"/>
        <w:jc w:val="both"/>
        <w:rPr>
          <w:sz w:val="28"/>
          <w:szCs w:val="28"/>
        </w:rPr>
      </w:pPr>
      <w:r w:rsidRPr="00625167">
        <w:rPr>
          <w:sz w:val="28"/>
          <w:szCs w:val="28"/>
        </w:rPr>
        <w:t xml:space="preserve">- Cung cấp Sim di động cho người dân chưa có sim di động để đăng ký thẻ định danh điện tử. </w:t>
      </w:r>
    </w:p>
    <w:p w:rsidR="00235E7F" w:rsidRPr="00634B32" w:rsidRDefault="0011706E" w:rsidP="00235E7F">
      <w:pPr>
        <w:ind w:firstLine="709"/>
        <w:jc w:val="both"/>
        <w:rPr>
          <w:sz w:val="28"/>
          <w:szCs w:val="28"/>
        </w:rPr>
      </w:pPr>
      <w:r w:rsidRPr="00625167">
        <w:rPr>
          <w:sz w:val="28"/>
          <w:szCs w:val="28"/>
        </w:rPr>
        <w:t xml:space="preserve">- Tư vấn người dân sử dụng các gói cước Data phù họp để đảm bảo đường truyền phục vụ công tác chuyển đổi số. </w:t>
      </w:r>
    </w:p>
    <w:p w:rsidR="00235E7F" w:rsidRPr="00634B32" w:rsidRDefault="0011706E" w:rsidP="00235E7F">
      <w:pPr>
        <w:ind w:firstLine="709"/>
        <w:jc w:val="both"/>
        <w:rPr>
          <w:sz w:val="28"/>
          <w:szCs w:val="28"/>
        </w:rPr>
      </w:pPr>
      <w:r w:rsidRPr="00625167">
        <w:rPr>
          <w:sz w:val="28"/>
          <w:szCs w:val="28"/>
        </w:rPr>
        <w:t xml:space="preserve">- Hỗ trợ các nội dung khác theo đề nghị của người dân và trong khả năng đáp ứng của nhân viên viễn thông tại quầy. </w:t>
      </w:r>
    </w:p>
    <w:p w:rsidR="0011706E" w:rsidRPr="00625167" w:rsidRDefault="0011706E" w:rsidP="00235E7F">
      <w:pPr>
        <w:ind w:firstLine="709"/>
        <w:jc w:val="both"/>
        <w:rPr>
          <w:sz w:val="28"/>
          <w:szCs w:val="28"/>
        </w:rPr>
      </w:pPr>
      <w:r w:rsidRPr="00235E7F">
        <w:rPr>
          <w:b/>
          <w:i/>
          <w:sz w:val="28"/>
          <w:szCs w:val="28"/>
        </w:rPr>
        <w:t>6. Phối h</w:t>
      </w:r>
      <w:r w:rsidR="00235E7F" w:rsidRPr="00634B32">
        <w:rPr>
          <w:b/>
          <w:i/>
          <w:sz w:val="28"/>
          <w:szCs w:val="28"/>
        </w:rPr>
        <w:t>ợ</w:t>
      </w:r>
      <w:r w:rsidRPr="00235E7F">
        <w:rPr>
          <w:b/>
          <w:i/>
          <w:sz w:val="28"/>
          <w:szCs w:val="28"/>
        </w:rPr>
        <w:t>p với Bưu điện</w:t>
      </w:r>
      <w:r w:rsidRPr="00625167">
        <w:rPr>
          <w:sz w:val="28"/>
          <w:szCs w:val="28"/>
        </w:rPr>
        <w:t xml:space="preserve">: </w:t>
      </w:r>
    </w:p>
    <w:p w:rsidR="00235E7F" w:rsidRPr="00634B32" w:rsidRDefault="0011706E" w:rsidP="00235E7F">
      <w:pPr>
        <w:ind w:firstLine="709"/>
        <w:jc w:val="both"/>
        <w:rPr>
          <w:sz w:val="28"/>
          <w:szCs w:val="28"/>
        </w:rPr>
      </w:pPr>
      <w:r w:rsidRPr="00625167">
        <w:rPr>
          <w:sz w:val="28"/>
          <w:szCs w:val="28"/>
        </w:rPr>
        <w:t xml:space="preserve">- Cung ứng các sản phẩm, dịch vụ bưu chính và các sản phẩm, dịch vụ khác của ngành bưu điện. </w:t>
      </w:r>
    </w:p>
    <w:p w:rsidR="0011706E" w:rsidRPr="00625167" w:rsidRDefault="0011706E" w:rsidP="00235E7F">
      <w:pPr>
        <w:ind w:firstLine="709"/>
        <w:jc w:val="both"/>
        <w:rPr>
          <w:sz w:val="28"/>
          <w:szCs w:val="28"/>
        </w:rPr>
      </w:pPr>
      <w:r w:rsidRPr="00625167">
        <w:rPr>
          <w:sz w:val="28"/>
          <w:szCs w:val="28"/>
        </w:rPr>
        <w:t xml:space="preserve">- Tư vấn hướng dẫn người dân làm dịch vụ: cấp hồ sơ lý lịch tư pháp cho người dân đi nước ngoài, thi công viên chức; tư vấn dịch vụ chuyển phát nhanh khi đăng ký làm hộ chiếu. </w:t>
      </w:r>
    </w:p>
    <w:p w:rsidR="00235E7F" w:rsidRPr="00634B32" w:rsidRDefault="0011706E" w:rsidP="00235E7F">
      <w:pPr>
        <w:ind w:firstLine="709"/>
        <w:jc w:val="both"/>
        <w:rPr>
          <w:sz w:val="28"/>
          <w:szCs w:val="28"/>
        </w:rPr>
      </w:pPr>
      <w:r w:rsidRPr="00235E7F">
        <w:rPr>
          <w:b/>
          <w:i/>
          <w:sz w:val="28"/>
          <w:szCs w:val="28"/>
        </w:rPr>
        <w:t>7. Phối hợp Công ty cấp nước</w:t>
      </w:r>
      <w:r w:rsidRPr="00625167">
        <w:rPr>
          <w:sz w:val="28"/>
          <w:szCs w:val="28"/>
        </w:rPr>
        <w:t xml:space="preserve">: </w:t>
      </w:r>
    </w:p>
    <w:p w:rsidR="0011706E" w:rsidRPr="00625167" w:rsidRDefault="0011706E" w:rsidP="00235E7F">
      <w:pPr>
        <w:ind w:firstLine="709"/>
        <w:jc w:val="both"/>
        <w:rPr>
          <w:sz w:val="28"/>
          <w:szCs w:val="28"/>
        </w:rPr>
      </w:pPr>
      <w:r w:rsidRPr="00625167">
        <w:rPr>
          <w:sz w:val="28"/>
          <w:szCs w:val="28"/>
        </w:rPr>
        <w:t xml:space="preserve">- Hướng dẫn khách hàng thanh toán tiền nước không dùng tiền mặt. </w:t>
      </w:r>
    </w:p>
    <w:p w:rsidR="00235E7F" w:rsidRPr="00634B32" w:rsidRDefault="0011706E" w:rsidP="00235E7F">
      <w:pPr>
        <w:ind w:firstLine="709"/>
        <w:jc w:val="both"/>
        <w:rPr>
          <w:sz w:val="28"/>
          <w:szCs w:val="28"/>
        </w:rPr>
      </w:pPr>
      <w:r w:rsidRPr="00235E7F">
        <w:rPr>
          <w:b/>
          <w:i/>
          <w:sz w:val="28"/>
          <w:szCs w:val="28"/>
        </w:rPr>
        <w:t xml:space="preserve">8. Bộ phận Tiếp nhận và trả kết quả 01 cửa cấp </w:t>
      </w:r>
      <w:r w:rsidR="00235E7F" w:rsidRPr="00634B32">
        <w:rPr>
          <w:b/>
          <w:i/>
          <w:sz w:val="28"/>
          <w:szCs w:val="28"/>
        </w:rPr>
        <w:t>Thị</w:t>
      </w:r>
      <w:r w:rsidRPr="00625167">
        <w:rPr>
          <w:sz w:val="28"/>
          <w:szCs w:val="28"/>
        </w:rPr>
        <w:t xml:space="preserve">: </w:t>
      </w:r>
    </w:p>
    <w:p w:rsidR="00235E7F" w:rsidRPr="00634B32" w:rsidRDefault="0011706E" w:rsidP="00235E7F">
      <w:pPr>
        <w:ind w:firstLine="709"/>
        <w:jc w:val="both"/>
        <w:rPr>
          <w:sz w:val="28"/>
          <w:szCs w:val="28"/>
        </w:rPr>
      </w:pPr>
      <w:r w:rsidRPr="00625167">
        <w:rPr>
          <w:sz w:val="28"/>
          <w:szCs w:val="28"/>
        </w:rPr>
        <w:t>- Hướng dẫn người dân tạo tài khoản dịch vụ công Quốc gia (c</w:t>
      </w:r>
      <w:r w:rsidR="00235E7F" w:rsidRPr="00634B32">
        <w:rPr>
          <w:sz w:val="28"/>
          <w:szCs w:val="28"/>
        </w:rPr>
        <w:t>ó</w:t>
      </w:r>
      <w:r w:rsidRPr="00625167">
        <w:rPr>
          <w:sz w:val="28"/>
          <w:szCs w:val="28"/>
        </w:rPr>
        <w:t xml:space="preserve"> tổ công nghệ hướng dẫn); </w:t>
      </w:r>
    </w:p>
    <w:p w:rsidR="00235E7F" w:rsidRPr="00634B32" w:rsidRDefault="0011706E" w:rsidP="00235E7F">
      <w:pPr>
        <w:ind w:firstLine="709"/>
        <w:jc w:val="both"/>
        <w:rPr>
          <w:spacing w:val="-4"/>
          <w:sz w:val="28"/>
          <w:szCs w:val="28"/>
        </w:rPr>
      </w:pPr>
      <w:r w:rsidRPr="0034393A">
        <w:rPr>
          <w:spacing w:val="-4"/>
          <w:sz w:val="28"/>
          <w:szCs w:val="28"/>
        </w:rPr>
        <w:t xml:space="preserve">- Trực tiếp tham gia hướng dẫn người dân tạo tài khoản, sử dụng tài khoản đã tạo để thực hiện các dịch vụ công trực tuyến mức độ 3, 4 trên cổng dịch vụ công tinh Hà Tĩnh </w:t>
      </w:r>
    </w:p>
    <w:p w:rsidR="00235E7F" w:rsidRPr="00634B32" w:rsidRDefault="0011706E" w:rsidP="00235E7F">
      <w:pPr>
        <w:ind w:firstLine="709"/>
        <w:jc w:val="both"/>
        <w:rPr>
          <w:sz w:val="28"/>
          <w:szCs w:val="28"/>
        </w:rPr>
      </w:pPr>
      <w:r w:rsidRPr="00625167">
        <w:rPr>
          <w:sz w:val="28"/>
          <w:szCs w:val="28"/>
        </w:rPr>
        <w:t>- Mục tiêu đạt tỷ lệ 30% người dân trong độ tuổi lao động c</w:t>
      </w:r>
      <w:r w:rsidR="00FC22D6" w:rsidRPr="00634B32">
        <w:rPr>
          <w:sz w:val="28"/>
          <w:szCs w:val="28"/>
        </w:rPr>
        <w:t>ó</w:t>
      </w:r>
      <w:bookmarkStart w:id="1" w:name="_GoBack"/>
      <w:bookmarkEnd w:id="1"/>
      <w:r w:rsidRPr="00625167">
        <w:rPr>
          <w:sz w:val="28"/>
          <w:szCs w:val="28"/>
        </w:rPr>
        <w:t xml:space="preserve"> nhu cầu giao dịch hồ sơ thực hiện. </w:t>
      </w:r>
    </w:p>
    <w:p w:rsidR="00235E7F" w:rsidRPr="00634B32" w:rsidRDefault="0011706E" w:rsidP="00235E7F">
      <w:pPr>
        <w:ind w:firstLine="709"/>
        <w:jc w:val="both"/>
        <w:rPr>
          <w:sz w:val="28"/>
          <w:szCs w:val="28"/>
        </w:rPr>
      </w:pPr>
      <w:r w:rsidRPr="00235E7F">
        <w:rPr>
          <w:b/>
          <w:i/>
          <w:sz w:val="28"/>
          <w:szCs w:val="28"/>
        </w:rPr>
        <w:t>9. Phối hợp Đơn vị Bảo hiểm</w:t>
      </w:r>
      <w:r w:rsidRPr="00625167">
        <w:rPr>
          <w:sz w:val="28"/>
          <w:szCs w:val="28"/>
        </w:rPr>
        <w:t xml:space="preserve">: </w:t>
      </w:r>
    </w:p>
    <w:p w:rsidR="0011706E" w:rsidRPr="00625167" w:rsidRDefault="0011706E" w:rsidP="00235E7F">
      <w:pPr>
        <w:ind w:firstLine="709"/>
        <w:jc w:val="both"/>
        <w:rPr>
          <w:sz w:val="28"/>
          <w:szCs w:val="28"/>
        </w:rPr>
      </w:pPr>
      <w:r w:rsidRPr="00625167">
        <w:rPr>
          <w:sz w:val="28"/>
          <w:szCs w:val="28"/>
        </w:rPr>
        <w:t xml:space="preserve">- Hướng dẫn người dân cài đặt VSSID, nộp thẻ bảo hiểm, bảo hiểm xã hội...; - Hướng dẫn người dân rút hoặc nộp mới hồ sơ bảo hiểm xã hội trực tuyến. </w:t>
      </w:r>
    </w:p>
    <w:p w:rsidR="00B756A0" w:rsidRPr="00634B32" w:rsidRDefault="00B756A0" w:rsidP="00B756A0">
      <w:pPr>
        <w:ind w:firstLine="709"/>
        <w:rPr>
          <w:b/>
          <w:sz w:val="28"/>
          <w:szCs w:val="28"/>
        </w:rPr>
      </w:pPr>
      <w:r w:rsidRPr="00B756A0">
        <w:rPr>
          <w:b/>
          <w:sz w:val="28"/>
          <w:szCs w:val="28"/>
        </w:rPr>
        <w:t xml:space="preserve">V. KIẾN NGHỊ, ĐỀ XUẤT </w:t>
      </w:r>
    </w:p>
    <w:p w:rsidR="00B756A0" w:rsidRPr="00634B32" w:rsidRDefault="00B756A0" w:rsidP="00B756A0">
      <w:pPr>
        <w:ind w:firstLine="709"/>
        <w:jc w:val="both"/>
        <w:rPr>
          <w:sz w:val="28"/>
          <w:szCs w:val="28"/>
        </w:rPr>
      </w:pPr>
      <w:r w:rsidRPr="00B756A0">
        <w:rPr>
          <w:sz w:val="28"/>
          <w:szCs w:val="28"/>
        </w:rPr>
        <w:t xml:space="preserve">1. UBND </w:t>
      </w:r>
      <w:r w:rsidRPr="00634B32">
        <w:rPr>
          <w:sz w:val="28"/>
          <w:szCs w:val="28"/>
        </w:rPr>
        <w:t>Thị trấn</w:t>
      </w:r>
      <w:r w:rsidRPr="00B756A0">
        <w:rPr>
          <w:sz w:val="28"/>
          <w:szCs w:val="28"/>
        </w:rPr>
        <w:t xml:space="preserve"> kính đề nghị UBND </w:t>
      </w:r>
      <w:r w:rsidRPr="00634B32">
        <w:rPr>
          <w:sz w:val="28"/>
          <w:szCs w:val="28"/>
        </w:rPr>
        <w:t>huyện, Phòng VH - TT huyện</w:t>
      </w:r>
      <w:r w:rsidRPr="00B756A0">
        <w:rPr>
          <w:sz w:val="28"/>
          <w:szCs w:val="28"/>
        </w:rPr>
        <w:t xml:space="preserve"> quan tâm chỉ đạo, giúp đỡ để </w:t>
      </w:r>
      <w:r w:rsidRPr="00634B32">
        <w:rPr>
          <w:sz w:val="28"/>
          <w:szCs w:val="28"/>
        </w:rPr>
        <w:t>Thị trấn Đức Thọ</w:t>
      </w:r>
      <w:r w:rsidRPr="00B756A0">
        <w:rPr>
          <w:sz w:val="28"/>
          <w:szCs w:val="28"/>
        </w:rPr>
        <w:t xml:space="preserve"> tổ chức thành công ngày </w:t>
      </w:r>
      <w:r w:rsidRPr="00634B32">
        <w:rPr>
          <w:sz w:val="28"/>
          <w:szCs w:val="28"/>
        </w:rPr>
        <w:t>ra mắt tổ chuyển đổi số Thị trấn Đức Thọ</w:t>
      </w:r>
      <w:r w:rsidRPr="00B756A0">
        <w:rPr>
          <w:sz w:val="28"/>
          <w:szCs w:val="28"/>
        </w:rPr>
        <w:t xml:space="preserve">. </w:t>
      </w:r>
    </w:p>
    <w:p w:rsidR="00B756A0" w:rsidRPr="00634B32" w:rsidRDefault="00B756A0" w:rsidP="00B756A0">
      <w:pPr>
        <w:ind w:firstLine="709"/>
        <w:jc w:val="both"/>
        <w:rPr>
          <w:sz w:val="28"/>
          <w:szCs w:val="28"/>
        </w:rPr>
      </w:pPr>
      <w:r w:rsidRPr="00B756A0">
        <w:rPr>
          <w:sz w:val="28"/>
          <w:szCs w:val="28"/>
        </w:rPr>
        <w:t xml:space="preserve">2. Kính đề nghị các cơ quan, đơn vị của </w:t>
      </w:r>
      <w:r w:rsidRPr="00634B32">
        <w:rPr>
          <w:sz w:val="28"/>
          <w:szCs w:val="28"/>
        </w:rPr>
        <w:t>huyện</w:t>
      </w:r>
      <w:r w:rsidRPr="00B756A0">
        <w:rPr>
          <w:sz w:val="28"/>
          <w:szCs w:val="28"/>
        </w:rPr>
        <w:t xml:space="preserve">: Trung tâm hành chính công, Công an </w:t>
      </w:r>
      <w:r w:rsidRPr="00634B32">
        <w:rPr>
          <w:sz w:val="28"/>
          <w:szCs w:val="28"/>
        </w:rPr>
        <w:t>huyện</w:t>
      </w:r>
      <w:r w:rsidRPr="00B756A0">
        <w:rPr>
          <w:sz w:val="28"/>
          <w:szCs w:val="28"/>
        </w:rPr>
        <w:t>, Trung tâm Truyền thông và Văn hóa; các doanh nghiệp viễn thông: Viettel, VNPT</w:t>
      </w:r>
      <w:r w:rsidRPr="00634B32">
        <w:rPr>
          <w:sz w:val="28"/>
          <w:szCs w:val="28"/>
        </w:rPr>
        <w:t>, FPT</w:t>
      </w:r>
      <w:r w:rsidRPr="00B756A0">
        <w:rPr>
          <w:sz w:val="28"/>
          <w:szCs w:val="28"/>
        </w:rPr>
        <w:t xml:space="preserve">; Bưu điện, Điện lực, các ngân hàng trên địa bàn; Công ty cấp nước </w:t>
      </w:r>
      <w:r w:rsidRPr="00634B32">
        <w:rPr>
          <w:sz w:val="28"/>
          <w:szCs w:val="28"/>
        </w:rPr>
        <w:t>Đức Thọ</w:t>
      </w:r>
      <w:r w:rsidRPr="00B756A0">
        <w:rPr>
          <w:sz w:val="28"/>
          <w:szCs w:val="28"/>
        </w:rPr>
        <w:t xml:space="preserve">; Đơn vị Bảo hiểm quan tâm phôi hợp, giúp </w:t>
      </w:r>
      <w:r w:rsidRPr="00634B32">
        <w:rPr>
          <w:sz w:val="28"/>
          <w:szCs w:val="28"/>
        </w:rPr>
        <w:t>Thị trấn Đức Thọtổ chức thành công ra mắt chuyển đổi số</w:t>
      </w:r>
      <w:r w:rsidRPr="00634B32">
        <w:t>.</w:t>
      </w:r>
      <w:r w:rsidRPr="00B756A0">
        <w:rPr>
          <w:sz w:val="28"/>
          <w:szCs w:val="28"/>
        </w:rPr>
        <w:t xml:space="preserve">Trên đây là Kế hoạch tổ chức ngày </w:t>
      </w:r>
      <w:r w:rsidRPr="00634B32">
        <w:rPr>
          <w:sz w:val="28"/>
          <w:szCs w:val="28"/>
        </w:rPr>
        <w:t>ra mắt tổ</w:t>
      </w:r>
      <w:r w:rsidRPr="00B756A0">
        <w:rPr>
          <w:sz w:val="28"/>
          <w:szCs w:val="28"/>
        </w:rPr>
        <w:t xml:space="preserve"> chuyển đổi số </w:t>
      </w:r>
      <w:r w:rsidRPr="00634B32">
        <w:rPr>
          <w:sz w:val="28"/>
          <w:szCs w:val="28"/>
        </w:rPr>
        <w:t>Thị trấn Đức Thọ. K</w:t>
      </w:r>
      <w:r w:rsidRPr="00B756A0">
        <w:rPr>
          <w:sz w:val="28"/>
          <w:szCs w:val="28"/>
        </w:rPr>
        <w:t>ính mong cấp trên quan tâm chỉ đạo, giúp đỡ; để đạt được kết quả tố</w:t>
      </w:r>
      <w:r w:rsidRPr="00634B32">
        <w:rPr>
          <w:sz w:val="28"/>
          <w:szCs w:val="28"/>
        </w:rPr>
        <w:t>t./.</w:t>
      </w:r>
    </w:p>
    <w:p w:rsidR="002D0795" w:rsidRPr="00634B32" w:rsidRDefault="002D0795" w:rsidP="00B756A0">
      <w:pPr>
        <w:ind w:firstLine="709"/>
        <w:jc w:val="both"/>
        <w:rPr>
          <w:sz w:val="28"/>
          <w:szCs w:val="28"/>
        </w:rPr>
      </w:pPr>
    </w:p>
    <w:tbl>
      <w:tblPr>
        <w:tblW w:w="0" w:type="auto"/>
        <w:jc w:val="center"/>
        <w:tblCellMar>
          <w:left w:w="0" w:type="dxa"/>
          <w:right w:w="0" w:type="dxa"/>
        </w:tblCellMar>
        <w:tblLook w:val="04A0"/>
      </w:tblPr>
      <w:tblGrid>
        <w:gridCol w:w="5102"/>
        <w:gridCol w:w="3791"/>
      </w:tblGrid>
      <w:tr w:rsidR="008961C3" w:rsidRPr="002F27DB" w:rsidTr="00FE2BA1">
        <w:trPr>
          <w:jc w:val="center"/>
        </w:trPr>
        <w:tc>
          <w:tcPr>
            <w:tcW w:w="5102" w:type="dxa"/>
            <w:shd w:val="clear" w:color="auto" w:fill="auto"/>
            <w:tcMar>
              <w:top w:w="0" w:type="dxa"/>
              <w:left w:w="108" w:type="dxa"/>
              <w:bottom w:w="0" w:type="dxa"/>
              <w:right w:w="108" w:type="dxa"/>
            </w:tcMar>
          </w:tcPr>
          <w:p w:rsidR="008961C3" w:rsidRPr="002F27DB" w:rsidRDefault="008961C3" w:rsidP="00FE2BA1">
            <w:pPr>
              <w:jc w:val="both"/>
              <w:rPr>
                <w:b/>
                <w:bCs/>
                <w:i/>
                <w:iCs/>
                <w:sz w:val="16"/>
              </w:rPr>
            </w:pPr>
            <w:r w:rsidRPr="002F27DB">
              <w:rPr>
                <w:b/>
                <w:bCs/>
                <w:i/>
                <w:iCs/>
              </w:rPr>
              <w:t>Nơi nhận:</w:t>
            </w:r>
          </w:p>
          <w:p w:rsidR="008961C3" w:rsidRPr="00634B32" w:rsidRDefault="008961C3" w:rsidP="00FE2BA1">
            <w:pPr>
              <w:jc w:val="both"/>
            </w:pPr>
            <w:r w:rsidRPr="00634B32">
              <w:rPr>
                <w:sz w:val="22"/>
                <w:szCs w:val="22"/>
              </w:rPr>
              <w:t>- Phòng VH - TT;</w:t>
            </w:r>
          </w:p>
          <w:p w:rsidR="008961C3" w:rsidRPr="002F27DB" w:rsidRDefault="008961C3" w:rsidP="00FE2BA1">
            <w:pPr>
              <w:jc w:val="both"/>
            </w:pPr>
            <w:r w:rsidRPr="002F27DB">
              <w:rPr>
                <w:sz w:val="22"/>
                <w:szCs w:val="22"/>
              </w:rPr>
              <w:t>-</w:t>
            </w:r>
            <w:r>
              <w:rPr>
                <w:sz w:val="22"/>
                <w:szCs w:val="22"/>
              </w:rPr>
              <w:t xml:space="preserve"> TT </w:t>
            </w:r>
            <w:r w:rsidRPr="00634B32">
              <w:rPr>
                <w:sz w:val="22"/>
                <w:szCs w:val="22"/>
              </w:rPr>
              <w:t>Đảng</w:t>
            </w:r>
            <w:r>
              <w:rPr>
                <w:sz w:val="22"/>
                <w:szCs w:val="22"/>
              </w:rPr>
              <w:t xml:space="preserve"> ủy, TT</w:t>
            </w:r>
            <w:r w:rsidRPr="002F27DB">
              <w:rPr>
                <w:sz w:val="22"/>
                <w:szCs w:val="22"/>
              </w:rPr>
              <w:t xml:space="preserve"> HĐND</w:t>
            </w:r>
            <w:r w:rsidRPr="00634B32">
              <w:rPr>
                <w:sz w:val="22"/>
                <w:szCs w:val="22"/>
              </w:rPr>
              <w:t>, TTMTTQ thị</w:t>
            </w:r>
            <w:r w:rsidRPr="002F27DB">
              <w:rPr>
                <w:sz w:val="22"/>
                <w:szCs w:val="22"/>
              </w:rPr>
              <w:t>;</w:t>
            </w:r>
            <w:bookmarkStart w:id="2" w:name="VNS001E"/>
          </w:p>
          <w:bookmarkEnd w:id="2"/>
          <w:p w:rsidR="008961C3" w:rsidRPr="00634B32" w:rsidRDefault="008961C3" w:rsidP="00FE2BA1">
            <w:pPr>
              <w:jc w:val="both"/>
            </w:pPr>
            <w:r w:rsidRPr="002F27DB">
              <w:rPr>
                <w:sz w:val="22"/>
                <w:szCs w:val="22"/>
              </w:rPr>
              <w:t xml:space="preserve">- Chủ tịch, các PCT UBND </w:t>
            </w:r>
            <w:r w:rsidRPr="00634B32">
              <w:rPr>
                <w:sz w:val="22"/>
                <w:szCs w:val="22"/>
              </w:rPr>
              <w:t>thị</w:t>
            </w:r>
            <w:r w:rsidRPr="002F27DB">
              <w:rPr>
                <w:sz w:val="22"/>
                <w:szCs w:val="22"/>
              </w:rPr>
              <w:t>;</w:t>
            </w:r>
          </w:p>
          <w:p w:rsidR="008961C3" w:rsidRPr="002F27DB" w:rsidRDefault="008961C3" w:rsidP="00FE2BA1">
            <w:pPr>
              <w:jc w:val="both"/>
            </w:pPr>
            <w:r w:rsidRPr="002F27DB">
              <w:rPr>
                <w:sz w:val="22"/>
                <w:szCs w:val="22"/>
              </w:rPr>
              <w:t>- Các ban, ngành</w:t>
            </w:r>
            <w:r w:rsidRPr="00634B32">
              <w:rPr>
                <w:sz w:val="22"/>
                <w:szCs w:val="22"/>
              </w:rPr>
              <w:t>, đoàn thểthị</w:t>
            </w:r>
            <w:r w:rsidRPr="002F27DB">
              <w:rPr>
                <w:sz w:val="22"/>
                <w:szCs w:val="22"/>
              </w:rPr>
              <w:t>;</w:t>
            </w:r>
          </w:p>
          <w:p w:rsidR="008961C3" w:rsidRPr="00634B32" w:rsidRDefault="008961C3" w:rsidP="00FE2BA1">
            <w:pPr>
              <w:jc w:val="both"/>
            </w:pPr>
            <w:r w:rsidRPr="00634B32">
              <w:rPr>
                <w:sz w:val="22"/>
                <w:szCs w:val="22"/>
              </w:rPr>
              <w:t>- Các cơ quan, trường học, TDP;</w:t>
            </w:r>
          </w:p>
          <w:p w:rsidR="008961C3" w:rsidRPr="00634B32" w:rsidRDefault="008961C3" w:rsidP="00FE2BA1">
            <w:pPr>
              <w:jc w:val="both"/>
            </w:pPr>
            <w:r w:rsidRPr="00634B32">
              <w:rPr>
                <w:sz w:val="22"/>
                <w:szCs w:val="22"/>
              </w:rPr>
              <w:t>- Thành viên BCĐ CĐS thị;</w:t>
            </w:r>
          </w:p>
          <w:p w:rsidR="008961C3" w:rsidRPr="002F27DB" w:rsidRDefault="008961C3" w:rsidP="00FE2BA1">
            <w:pPr>
              <w:jc w:val="both"/>
            </w:pPr>
            <w:r w:rsidRPr="002F27DB">
              <w:rPr>
                <w:sz w:val="22"/>
                <w:szCs w:val="22"/>
              </w:rPr>
              <w:t xml:space="preserve">- Lưu: </w:t>
            </w:r>
            <w:r>
              <w:rPr>
                <w:sz w:val="22"/>
                <w:szCs w:val="22"/>
                <w:lang w:val="en-US"/>
              </w:rPr>
              <w:t>VP.UBND</w:t>
            </w:r>
            <w:r w:rsidRPr="002F27DB">
              <w:rPr>
                <w:sz w:val="22"/>
                <w:szCs w:val="22"/>
              </w:rPr>
              <w:t>.</w:t>
            </w:r>
          </w:p>
        </w:tc>
        <w:tc>
          <w:tcPr>
            <w:tcW w:w="3791" w:type="dxa"/>
            <w:shd w:val="clear" w:color="auto" w:fill="auto"/>
            <w:tcMar>
              <w:top w:w="0" w:type="dxa"/>
              <w:left w:w="108" w:type="dxa"/>
              <w:bottom w:w="0" w:type="dxa"/>
              <w:right w:w="108" w:type="dxa"/>
            </w:tcMar>
          </w:tcPr>
          <w:p w:rsidR="008961C3" w:rsidRPr="00634B32" w:rsidRDefault="008961C3" w:rsidP="00FE2BA1">
            <w:pPr>
              <w:jc w:val="center"/>
              <w:rPr>
                <w:b/>
                <w:bCs/>
                <w:sz w:val="26"/>
                <w:szCs w:val="28"/>
              </w:rPr>
            </w:pPr>
            <w:r w:rsidRPr="002F27DB">
              <w:rPr>
                <w:b/>
                <w:bCs/>
                <w:sz w:val="26"/>
                <w:szCs w:val="28"/>
              </w:rPr>
              <w:t xml:space="preserve">TM. </w:t>
            </w:r>
            <w:r w:rsidRPr="00634B32">
              <w:rPr>
                <w:b/>
                <w:bCs/>
                <w:sz w:val="26"/>
                <w:szCs w:val="28"/>
              </w:rPr>
              <w:t xml:space="preserve">ỦY BAN NHÂN DÂN </w:t>
            </w:r>
            <w:r w:rsidRPr="002F27DB">
              <w:rPr>
                <w:b/>
                <w:bCs/>
                <w:sz w:val="26"/>
                <w:szCs w:val="28"/>
              </w:rPr>
              <w:br/>
            </w:r>
            <w:r w:rsidRPr="00634B32">
              <w:rPr>
                <w:b/>
                <w:bCs/>
                <w:sz w:val="26"/>
                <w:szCs w:val="28"/>
              </w:rPr>
              <w:t>CHỦ TỊCH</w:t>
            </w:r>
          </w:p>
          <w:p w:rsidR="008961C3" w:rsidRPr="00634B32" w:rsidRDefault="008961C3" w:rsidP="00FE2BA1">
            <w:pPr>
              <w:jc w:val="center"/>
              <w:rPr>
                <w:b/>
                <w:bCs/>
                <w:sz w:val="26"/>
                <w:szCs w:val="28"/>
              </w:rPr>
            </w:pPr>
            <w:r w:rsidRPr="002F27DB">
              <w:rPr>
                <w:b/>
                <w:bCs/>
                <w:sz w:val="26"/>
                <w:szCs w:val="28"/>
              </w:rPr>
              <w:br/>
            </w:r>
          </w:p>
          <w:p w:rsidR="008961C3" w:rsidRPr="002F27DB" w:rsidRDefault="008961C3" w:rsidP="00FE2BA1">
            <w:pPr>
              <w:jc w:val="center"/>
              <w:rPr>
                <w:b/>
                <w:bCs/>
                <w:sz w:val="28"/>
                <w:szCs w:val="28"/>
              </w:rPr>
            </w:pPr>
          </w:p>
          <w:p w:rsidR="008961C3" w:rsidRDefault="008961C3" w:rsidP="00FE2BA1">
            <w:pPr>
              <w:jc w:val="center"/>
              <w:rPr>
                <w:b/>
                <w:bCs/>
                <w:sz w:val="28"/>
                <w:szCs w:val="28"/>
              </w:rPr>
            </w:pPr>
          </w:p>
          <w:p w:rsidR="008961C3" w:rsidRPr="00634B32" w:rsidRDefault="008961C3" w:rsidP="00FE2BA1">
            <w:pPr>
              <w:rPr>
                <w:b/>
                <w:bCs/>
                <w:sz w:val="28"/>
                <w:szCs w:val="28"/>
              </w:rPr>
            </w:pPr>
          </w:p>
          <w:p w:rsidR="008961C3" w:rsidRPr="001335A6" w:rsidRDefault="008961C3" w:rsidP="00FE2BA1">
            <w:pPr>
              <w:jc w:val="center"/>
              <w:rPr>
                <w:b/>
                <w:bCs/>
                <w:sz w:val="28"/>
                <w:szCs w:val="28"/>
                <w:lang w:val="en-US"/>
              </w:rPr>
            </w:pPr>
            <w:r>
              <w:rPr>
                <w:b/>
                <w:bCs/>
                <w:sz w:val="28"/>
                <w:szCs w:val="28"/>
                <w:lang w:val="en-US"/>
              </w:rPr>
              <w:t>Bùi Ngọc Nhật</w:t>
            </w:r>
          </w:p>
          <w:p w:rsidR="008961C3" w:rsidRPr="002F27DB" w:rsidRDefault="008961C3" w:rsidP="00FE2BA1">
            <w:pPr>
              <w:jc w:val="center"/>
              <w:rPr>
                <w:b/>
                <w:bCs/>
                <w:sz w:val="4"/>
                <w:szCs w:val="28"/>
                <w:lang w:val="en-US"/>
              </w:rPr>
            </w:pPr>
          </w:p>
          <w:p w:rsidR="008961C3" w:rsidRPr="002F27DB" w:rsidRDefault="008961C3" w:rsidP="00FE2BA1">
            <w:pPr>
              <w:jc w:val="center"/>
              <w:rPr>
                <w:b/>
                <w:bCs/>
                <w:sz w:val="16"/>
                <w:szCs w:val="28"/>
                <w:lang w:val="en-US"/>
              </w:rPr>
            </w:pPr>
          </w:p>
          <w:p w:rsidR="008961C3" w:rsidRPr="002F27DB" w:rsidRDefault="008961C3" w:rsidP="00FE2BA1">
            <w:pPr>
              <w:tabs>
                <w:tab w:val="center" w:pos="1787"/>
                <w:tab w:val="right" w:pos="3575"/>
              </w:tabs>
              <w:rPr>
                <w:lang w:val="en-US"/>
              </w:rPr>
            </w:pPr>
            <w:r w:rsidRPr="002F27DB">
              <w:rPr>
                <w:b/>
                <w:bCs/>
                <w:sz w:val="28"/>
                <w:szCs w:val="28"/>
                <w:lang w:val="en-US"/>
              </w:rPr>
              <w:tab/>
            </w:r>
          </w:p>
        </w:tc>
      </w:tr>
    </w:tbl>
    <w:p w:rsidR="002C40C0" w:rsidRPr="00FB3ED2" w:rsidRDefault="002C40C0" w:rsidP="00FB3ED2">
      <w:pPr>
        <w:ind w:firstLine="567"/>
        <w:jc w:val="both"/>
        <w:rPr>
          <w:sz w:val="28"/>
          <w:szCs w:val="28"/>
        </w:rPr>
      </w:pPr>
    </w:p>
    <w:sectPr w:rsidR="002C40C0" w:rsidRPr="00FB3ED2" w:rsidSect="003025FC">
      <w:pgSz w:w="12240" w:h="15840"/>
      <w:pgMar w:top="567" w:right="758"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compat/>
  <w:rsids>
    <w:rsidRoot w:val="002A55C0"/>
    <w:rsid w:val="000A0D65"/>
    <w:rsid w:val="0011706E"/>
    <w:rsid w:val="00235E7F"/>
    <w:rsid w:val="002A55C0"/>
    <w:rsid w:val="002C40C0"/>
    <w:rsid w:val="002D0795"/>
    <w:rsid w:val="003025FC"/>
    <w:rsid w:val="0034393A"/>
    <w:rsid w:val="004A3BCF"/>
    <w:rsid w:val="004E6FB1"/>
    <w:rsid w:val="0062211C"/>
    <w:rsid w:val="00625167"/>
    <w:rsid w:val="006260CB"/>
    <w:rsid w:val="00634B32"/>
    <w:rsid w:val="00741F8F"/>
    <w:rsid w:val="00891B9A"/>
    <w:rsid w:val="008961C3"/>
    <w:rsid w:val="00B756A0"/>
    <w:rsid w:val="00B76E3C"/>
    <w:rsid w:val="00BB5991"/>
    <w:rsid w:val="00D55ED4"/>
    <w:rsid w:val="00E53DC2"/>
    <w:rsid w:val="00E76527"/>
    <w:rsid w:val="00E960F9"/>
    <w:rsid w:val="00FB3ED2"/>
    <w:rsid w:val="00FC22D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C0"/>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C0"/>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B9900-C397-47CC-B232-AB18A10034EF}"/>
</file>

<file path=customXml/itemProps2.xml><?xml version="1.0" encoding="utf-8"?>
<ds:datastoreItem xmlns:ds="http://schemas.openxmlformats.org/officeDocument/2006/customXml" ds:itemID="{C56FC196-0408-4388-8D83-8B85C14911A0}"/>
</file>

<file path=customXml/itemProps3.xml><?xml version="1.0" encoding="utf-8"?>
<ds:datastoreItem xmlns:ds="http://schemas.openxmlformats.org/officeDocument/2006/customXml" ds:itemID="{00328F16-8CE4-4AE3-8204-4D26EA919AAA}"/>
</file>

<file path=docProps/app.xml><?xml version="1.0" encoding="utf-8"?>
<Properties xmlns="http://schemas.openxmlformats.org/officeDocument/2006/extended-properties" xmlns:vt="http://schemas.openxmlformats.org/officeDocument/2006/docPropsVTypes">
  <Template>Normal.dotm</Template>
  <TotalTime>157</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HoangLan</cp:lastModifiedBy>
  <cp:revision>19</cp:revision>
  <cp:lastPrinted>2022-10-24T07:34:00Z</cp:lastPrinted>
  <dcterms:created xsi:type="dcterms:W3CDTF">2022-10-24T03:02:00Z</dcterms:created>
  <dcterms:modified xsi:type="dcterms:W3CDTF">2022-10-24T09:36:00Z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47900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